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481E" w14:textId="31BF67D1"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1A26E185" w14:textId="0BA3C5CD" w:rsidR="00702372" w:rsidRPr="00370A7F" w:rsidRDefault="00702372" w:rsidP="00370A7F">
      <w:pPr>
        <w:spacing w:before="100" w:beforeAutospacing="1" w:after="100" w:afterAutospacing="1"/>
        <w:jc w:val="both"/>
        <w:rPr>
          <w:b/>
          <w:bCs/>
        </w:rPr>
      </w:pPr>
      <w:r w:rsidRPr="00897E28">
        <w:rPr>
          <w:b/>
          <w:bCs/>
        </w:rPr>
        <w:t>Procedure reference number:</w:t>
      </w:r>
      <w:r w:rsidR="00435CAD">
        <w:rPr>
          <w:b/>
          <w:bCs/>
        </w:rPr>
        <w:t xml:space="preserve"> CEPOL/CEI/EE/2024</w:t>
      </w:r>
    </w:p>
    <w:p w14:paraId="60A66E87" w14:textId="2137B8A2" w:rsidR="00702372" w:rsidRPr="00370A7F" w:rsidRDefault="00702372" w:rsidP="7F6CA770">
      <w:pPr>
        <w:spacing w:before="100" w:beforeAutospacing="1" w:after="100" w:afterAutospacing="1"/>
        <w:jc w:val="both"/>
        <w:rPr>
          <w:b/>
          <w:bCs/>
        </w:rPr>
      </w:pPr>
      <w:r w:rsidRPr="2FD79C77">
        <w:rPr>
          <w:b/>
          <w:bCs/>
        </w:rPr>
        <w:t>Procedure title:</w:t>
      </w:r>
      <w:r w:rsidR="00435CAD" w:rsidRPr="2FD79C77">
        <w:rPr>
          <w:b/>
          <w:bCs/>
        </w:rPr>
        <w:t xml:space="preserve"> Call for Expression of Interest </w:t>
      </w:r>
      <w:r w:rsidR="002232C6" w:rsidRPr="2FD79C77">
        <w:rPr>
          <w:b/>
          <w:bCs/>
        </w:rPr>
        <w:t xml:space="preserve">to establish a list of remunerated experts for the provision of assistance and advice in specific thematic areas requiring </w:t>
      </w:r>
      <w:r w:rsidR="002232C6" w:rsidRPr="2FD79C77">
        <w:rPr>
          <w:b/>
          <w:bCs/>
          <w:i/>
          <w:iCs/>
        </w:rPr>
        <w:t xml:space="preserve">ad </w:t>
      </w:r>
      <w:proofErr w:type="spellStart"/>
      <w:r w:rsidR="002232C6" w:rsidRPr="2FD79C77">
        <w:rPr>
          <w:b/>
          <w:bCs/>
          <w:i/>
          <w:iCs/>
        </w:rPr>
        <w:t>personam</w:t>
      </w:r>
      <w:proofErr w:type="spellEnd"/>
      <w:r w:rsidR="002232C6" w:rsidRPr="2FD79C77">
        <w:rPr>
          <w:b/>
          <w:bCs/>
        </w:rPr>
        <w:t xml:space="preserve"> </w:t>
      </w:r>
      <w:proofErr w:type="gramStart"/>
      <w:r w:rsidR="002232C6" w:rsidRPr="2FD79C77">
        <w:rPr>
          <w:b/>
          <w:bCs/>
        </w:rPr>
        <w:t>expertise</w:t>
      </w:r>
      <w:proofErr w:type="gramEnd"/>
      <w:r w:rsidR="002232C6" w:rsidRPr="2FD79C77">
        <w:rPr>
          <w:b/>
          <w:bCs/>
        </w:rPr>
        <w:t xml:space="preserve"> </w:t>
      </w:r>
    </w:p>
    <w:p w14:paraId="784D9750" w14:textId="4AF01E29" w:rsidR="2FD79C77" w:rsidRDefault="2FD79C77" w:rsidP="2FD79C77">
      <w:pPr>
        <w:jc w:val="both"/>
        <w:rPr>
          <w:noProof/>
        </w:rPr>
      </w:pPr>
    </w:p>
    <w:p w14:paraId="63C4093D" w14:textId="381C4A40" w:rsidR="00D17C08" w:rsidRDefault="00D17C08" w:rsidP="00001B55">
      <w:pPr>
        <w:jc w:val="both"/>
        <w:rPr>
          <w:noProof/>
        </w:rPr>
      </w:pPr>
      <w:r w:rsidRPr="7F6CA770">
        <w:rPr>
          <w:noProof/>
        </w:rPr>
        <w:t>The undersigned [</w:t>
      </w:r>
      <w:r w:rsidRPr="7F6CA770">
        <w:rPr>
          <w:i/>
          <w:iCs/>
          <w:noProof/>
          <w:highlight w:val="lightGray"/>
        </w:rPr>
        <w:t>insert name and surname of the signatory of this form</w:t>
      </w:r>
      <w:r w:rsidRPr="7F6CA770">
        <w:rPr>
          <w:noProof/>
        </w:rPr>
        <w:t xml:space="preserve">], with </w:t>
      </w:r>
      <w:r>
        <w:t>ID or passport number</w:t>
      </w:r>
      <w:r w:rsidR="005F261A">
        <w:t xml:space="preserve"> </w:t>
      </w:r>
      <w:r w:rsidRPr="7F6CA770">
        <w:rPr>
          <w:noProof/>
        </w:rPr>
        <w:t>[</w:t>
      </w:r>
      <w:r w:rsidRPr="7F6CA770">
        <w:rPr>
          <w:i/>
          <w:iCs/>
          <w:noProof/>
          <w:highlight w:val="lightGray"/>
        </w:rPr>
        <w:t>insert</w:t>
      </w:r>
      <w:r w:rsidR="00CF118E" w:rsidRPr="7F6CA770">
        <w:rPr>
          <w:i/>
          <w:iCs/>
          <w:noProof/>
          <w:highlight w:val="lightGray"/>
        </w:rPr>
        <w:t xml:space="preserve"> number</w:t>
      </w:r>
      <w:r w:rsidRPr="7F6CA770">
        <w:rPr>
          <w:noProof/>
        </w:rPr>
        <w:t>],</w:t>
      </w:r>
      <w:r w:rsidR="00CF118E" w:rsidRPr="7F6CA770">
        <w:rPr>
          <w:noProof/>
        </w:rPr>
        <w:t xml:space="preserve"> </w:t>
      </w:r>
      <w:r w:rsidRPr="7F6CA770">
        <w:rPr>
          <w:noProof/>
        </w:rPr>
        <w:t>representing himself or herself:</w:t>
      </w:r>
    </w:p>
    <w:p w14:paraId="2AA7D8F1" w14:textId="30594A19" w:rsidR="7F6CA770" w:rsidRDefault="7F6CA770" w:rsidP="7F6CA770">
      <w:pPr>
        <w:jc w:val="both"/>
        <w:rPr>
          <w:noProof/>
        </w:rPr>
      </w:pPr>
    </w:p>
    <w:p w14:paraId="5C2865AF" w14:textId="6C7C7A8B" w:rsidR="005F261A" w:rsidRPr="00001B55" w:rsidRDefault="005F261A" w:rsidP="00001B55">
      <w:pPr>
        <w:jc w:val="both"/>
        <w:rPr>
          <w:b/>
        </w:rPr>
      </w:pPr>
      <w:r w:rsidRPr="7F6CA770">
        <w:rPr>
          <w:noProof/>
        </w:rPr>
        <w:t>Referred to below as</w:t>
      </w:r>
      <w:r w:rsidRPr="7F6CA770">
        <w:rPr>
          <w:b/>
          <w:bCs/>
          <w:noProof/>
        </w:rPr>
        <w:t xml:space="preserve"> ‘</w:t>
      </w:r>
      <w:r w:rsidRPr="00001B55">
        <w:rPr>
          <w:b/>
        </w:rPr>
        <w:t xml:space="preserve">the </w:t>
      </w:r>
      <w:proofErr w:type="gramStart"/>
      <w:r w:rsidRPr="00001B55">
        <w:rPr>
          <w:b/>
        </w:rPr>
        <w:t>person’</w:t>
      </w:r>
      <w:proofErr w:type="gramEnd"/>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rsidRPr="7F6CA770">
        <w:rPr>
          <w:noProof/>
        </w:rPr>
        <w:t>Declaration on honour on exclusion criteria</w:t>
      </w:r>
    </w:p>
    <w:p w14:paraId="67F47E4E" w14:textId="4A5C6B90" w:rsidR="00B74CFF" w:rsidRDefault="007F3628" w:rsidP="00001B55">
      <w:pPr>
        <w:spacing w:before="100" w:beforeAutospacing="1" w:after="100" w:afterAutospacing="1"/>
        <w:jc w:val="both"/>
      </w:pPr>
      <w:r w:rsidRPr="00FF6437">
        <w:t xml:space="preserve">The person is not required to </w:t>
      </w:r>
      <w:r w:rsidR="006F1816">
        <w:t xml:space="preserve">fill in </w:t>
      </w:r>
      <w:r w:rsidR="00F42AFA">
        <w:t xml:space="preserve">this </w:t>
      </w:r>
      <w:r w:rsidR="002B27B2">
        <w:t>Part</w:t>
      </w:r>
      <w:r w:rsidR="006F1816">
        <w:t xml:space="preserve"> </w:t>
      </w:r>
      <w:r w:rsidR="00DE5FF6">
        <w:t>A</w:t>
      </w:r>
      <w:r w:rsidR="006F1816">
        <w:t xml:space="preserve"> of</w:t>
      </w:r>
      <w:r w:rsidR="006F1816" w:rsidRPr="00FF6437">
        <w:t xml:space="preserve"> </w:t>
      </w:r>
      <w:r w:rsidRPr="00FF6437">
        <w:t xml:space="preserve">the declaration </w:t>
      </w:r>
      <w:r w:rsidR="006F1816">
        <w:t>(</w:t>
      </w:r>
      <w:r w:rsidR="00F42AFA" w:rsidRPr="00F42AFA">
        <w:tab/>
      </w:r>
      <w:r w:rsidR="00513ABB">
        <w:t>D</w:t>
      </w:r>
      <w:r w:rsidR="00513ABB" w:rsidRPr="00F42AFA">
        <w:t>eclaration on honour on exclusion criteria</w:t>
      </w:r>
      <w:r w:rsidR="002B27B2">
        <w:t>)</w:t>
      </w:r>
      <w:r w:rsidR="002B27B2" w:rsidRPr="00FF6437">
        <w:t xml:space="preserve"> </w:t>
      </w:r>
      <w:r w:rsidRPr="00FF6437">
        <w:t xml:space="preserve">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2"/>
      </w:r>
      <w:r w:rsidRPr="009857B0">
        <w:t>,</w:t>
      </w:r>
      <w:r w:rsidRPr="00FF6437">
        <w:t xml:space="preserve"> provided the situation has not changed, and that the time that has elapsed since the issuing date of the declaration does not exceed one year.</w:t>
      </w:r>
    </w:p>
    <w:p w14:paraId="64B20EEE" w14:textId="78AEE0D7" w:rsidR="00AE5C0E" w:rsidRDefault="00AE5C0E" w:rsidP="00370A7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sidRPr="00897E28">
              <w:rPr>
                <w:b/>
                <w:bCs/>
                <w:sz w:val="22"/>
                <w:szCs w:val="22"/>
              </w:rPr>
              <w:t>Full reference to previous procedure</w:t>
            </w:r>
          </w:p>
        </w:tc>
      </w:tr>
      <w:tr w:rsidR="00AE5C0E" w14:paraId="6F902801" w14:textId="77777777" w:rsidTr="740E3E08">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5697437C"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5492AA92" w14:textId="77777777" w:rsidR="00CD4DDC" w:rsidRPr="007E2381" w:rsidRDefault="00CD4DDC" w:rsidP="007E2381"/>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2FD79C77">
        <w:tc>
          <w:tcPr>
            <w:tcW w:w="8238" w:type="dxa"/>
            <w:shd w:val="clear" w:color="auto" w:fill="auto"/>
          </w:tcPr>
          <w:p w14:paraId="16F44830" w14:textId="2645F698"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001B55">
            <w:pPr>
              <w:spacing w:before="40" w:after="40"/>
              <w:ind w:left="142"/>
              <w:jc w:val="center"/>
              <w:rPr>
                <w:noProof/>
              </w:rPr>
            </w:pPr>
            <w:r>
              <w:rPr>
                <w:noProof/>
              </w:rPr>
              <w:t>YES</w:t>
            </w:r>
          </w:p>
        </w:tc>
        <w:tc>
          <w:tcPr>
            <w:tcW w:w="705" w:type="dxa"/>
            <w:shd w:val="clear" w:color="auto" w:fill="auto"/>
          </w:tcPr>
          <w:p w14:paraId="16F44832" w14:textId="77777777" w:rsidR="00F7691A" w:rsidRDefault="00F7691A" w:rsidP="00001B55">
            <w:pPr>
              <w:spacing w:before="40" w:after="40"/>
              <w:ind w:left="142"/>
              <w:jc w:val="center"/>
              <w:rPr>
                <w:noProof/>
              </w:rPr>
            </w:pPr>
            <w:r>
              <w:rPr>
                <w:noProof/>
              </w:rPr>
              <w:t>NO</w:t>
            </w:r>
          </w:p>
        </w:tc>
      </w:tr>
      <w:tr w:rsidR="00E33977" w14:paraId="16F44837" w14:textId="77777777" w:rsidTr="2FD79C77">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001B5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6F44836" w14:textId="77777777" w:rsidR="00E33977" w:rsidRDefault="00E33977" w:rsidP="00001B5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E33977" w14:paraId="16F4483B" w14:textId="77777777" w:rsidTr="2FD79C77">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001B55">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9D10D8">
              <w:rPr>
                <w:noProof/>
              </w:rPr>
            </w:r>
            <w:r w:rsidR="009D10D8">
              <w:rPr>
                <w:noProof/>
              </w:rPr>
              <w:fldChar w:fldCharType="separate"/>
            </w:r>
            <w:r>
              <w:rPr>
                <w:noProof/>
              </w:rPr>
              <w:fldChar w:fldCharType="end"/>
            </w:r>
            <w:bookmarkEnd w:id="0"/>
          </w:p>
        </w:tc>
        <w:tc>
          <w:tcPr>
            <w:tcW w:w="705" w:type="dxa"/>
            <w:shd w:val="clear" w:color="auto" w:fill="auto"/>
          </w:tcPr>
          <w:p w14:paraId="16F4483A" w14:textId="77777777" w:rsidR="00E33977" w:rsidRDefault="00E33977" w:rsidP="00001B5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7D7A5F" w14:paraId="16F4483E" w14:textId="77777777" w:rsidTr="2FD79C77">
        <w:tc>
          <w:tcPr>
            <w:tcW w:w="8238" w:type="dxa"/>
            <w:shd w:val="clear" w:color="auto" w:fill="auto"/>
          </w:tcPr>
          <w:p w14:paraId="16F4483C" w14:textId="6511F46B"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w:t>
            </w:r>
            <w:r>
              <w:rPr>
                <w:noProof/>
              </w:rPr>
              <w:lastRenderedPageBreak/>
              <w:t>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001B55">
            <w:pPr>
              <w:spacing w:before="240" w:after="120"/>
              <w:jc w:val="center"/>
              <w:rPr>
                <w:noProof/>
              </w:rPr>
            </w:pPr>
          </w:p>
        </w:tc>
      </w:tr>
      <w:tr w:rsidR="00E33977" w14:paraId="16F44842" w14:textId="77777777" w:rsidTr="2FD79C77">
        <w:tc>
          <w:tcPr>
            <w:tcW w:w="8238" w:type="dxa"/>
            <w:shd w:val="clear" w:color="auto" w:fill="auto"/>
          </w:tcPr>
          <w:p w14:paraId="16F4483F" w14:textId="643EA047" w:rsidR="00E33977" w:rsidRDefault="00E33977" w:rsidP="002737A5">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selection criteria or in the performance of a contract</w:t>
            </w:r>
            <w:r w:rsidR="00936963">
              <w:rPr>
                <w:color w:val="000000"/>
              </w:rPr>
              <w:t xml:space="preserve"> or an agreement</w:t>
            </w:r>
            <w:r w:rsidRPr="00583379">
              <w:rPr>
                <w:color w:val="000000"/>
              </w:rPr>
              <w:t>;</w:t>
            </w:r>
            <w:bookmarkEnd w:id="1"/>
          </w:p>
        </w:tc>
        <w:tc>
          <w:tcPr>
            <w:tcW w:w="812" w:type="dxa"/>
            <w:shd w:val="clear" w:color="auto" w:fill="auto"/>
          </w:tcPr>
          <w:p w14:paraId="16F44840" w14:textId="77777777" w:rsidR="00E33977" w:rsidRDefault="00E33977" w:rsidP="00001B5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6F44841" w14:textId="77777777" w:rsidR="00E33977" w:rsidRDefault="00E33977" w:rsidP="00001B5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C475D8" w14:paraId="16F44846" w14:textId="77777777" w:rsidTr="2FD79C77">
        <w:tc>
          <w:tcPr>
            <w:tcW w:w="8238" w:type="dxa"/>
            <w:shd w:val="clear" w:color="auto" w:fill="auto"/>
          </w:tcPr>
          <w:p w14:paraId="16F44843" w14:textId="6A17FE50" w:rsidR="00C475D8" w:rsidRDefault="00C475D8" w:rsidP="00583379">
            <w:pPr>
              <w:pStyle w:val="Text1"/>
              <w:spacing w:before="40" w:after="40"/>
              <w:ind w:left="709"/>
              <w:rPr>
                <w:noProof/>
              </w:rPr>
            </w:pPr>
            <w:bookmarkStart w:id="2" w:name="_DV_C369"/>
            <w:r w:rsidRPr="00583379">
              <w:rPr>
                <w:color w:val="000000"/>
              </w:rPr>
              <w:t>(ii) entering into agreement with other persons</w:t>
            </w:r>
            <w:r w:rsidR="00A45679">
              <w:rPr>
                <w:color w:val="000000"/>
              </w:rPr>
              <w:t xml:space="preserve"> or entities</w:t>
            </w:r>
            <w:r w:rsidRPr="00583379">
              <w:rPr>
                <w:color w:val="000000"/>
              </w:rPr>
              <w:t xml:space="preserve"> with the aim of distorting competition;</w:t>
            </w:r>
            <w:bookmarkEnd w:id="2"/>
          </w:p>
        </w:tc>
        <w:tc>
          <w:tcPr>
            <w:tcW w:w="812" w:type="dxa"/>
            <w:shd w:val="clear" w:color="auto" w:fill="auto"/>
          </w:tcPr>
          <w:p w14:paraId="16F44844" w14:textId="77777777" w:rsidR="00C475D8" w:rsidRDefault="00C475D8" w:rsidP="00001B5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6F44845" w14:textId="77777777" w:rsidR="00C475D8" w:rsidRDefault="00C475D8" w:rsidP="00001B5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C475D8" w14:paraId="16F4484A" w14:textId="77777777" w:rsidTr="2FD79C77">
        <w:tc>
          <w:tcPr>
            <w:tcW w:w="8238" w:type="dxa"/>
            <w:shd w:val="clear" w:color="auto" w:fill="auto"/>
          </w:tcPr>
          <w:p w14:paraId="16F44847" w14:textId="417E7521"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16F44848" w14:textId="77777777" w:rsidR="00C475D8" w:rsidRDefault="00C475D8" w:rsidP="00001B5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6F44849" w14:textId="77777777" w:rsidR="00C475D8" w:rsidRDefault="00C475D8" w:rsidP="00001B5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C475D8" w14:paraId="16F4484E" w14:textId="77777777" w:rsidTr="2FD79C77">
        <w:tc>
          <w:tcPr>
            <w:tcW w:w="8238" w:type="dxa"/>
            <w:shd w:val="clear" w:color="auto" w:fill="auto"/>
          </w:tcPr>
          <w:p w14:paraId="16F4484B" w14:textId="6F2667E3" w:rsidR="00C475D8" w:rsidRDefault="00C475D8" w:rsidP="00583379">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14:paraId="16F4484C" w14:textId="77777777" w:rsidR="00C475D8" w:rsidRDefault="00C475D8" w:rsidP="00001B5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6F4484D" w14:textId="77777777" w:rsidR="00C475D8" w:rsidRDefault="00C475D8" w:rsidP="00001B5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C475D8" w14:paraId="16F44852" w14:textId="77777777" w:rsidTr="2FD79C77">
        <w:tc>
          <w:tcPr>
            <w:tcW w:w="8238" w:type="dxa"/>
            <w:shd w:val="clear" w:color="auto" w:fill="auto"/>
          </w:tcPr>
          <w:p w14:paraId="16F4484F" w14:textId="6C621141" w:rsidR="00C475D8" w:rsidRPr="00583379" w:rsidRDefault="00C475D8" w:rsidP="00583379">
            <w:pPr>
              <w:pStyle w:val="Text1"/>
              <w:spacing w:before="40" w:after="40"/>
              <w:ind w:left="709"/>
              <w:rPr>
                <w:color w:val="000000"/>
              </w:rPr>
            </w:pPr>
            <w:bookmarkStart w:id="5" w:name="_DV_C373"/>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5"/>
            <w:r w:rsidRPr="00897E28">
              <w:rPr>
                <w:b/>
                <w:bCs/>
                <w:i/>
                <w:iCs/>
                <w:color w:val="000000"/>
                <w:lang w:eastAsia="en-GB"/>
              </w:rPr>
              <w:t xml:space="preserve">; </w:t>
            </w:r>
          </w:p>
        </w:tc>
        <w:tc>
          <w:tcPr>
            <w:tcW w:w="812" w:type="dxa"/>
            <w:shd w:val="clear" w:color="auto" w:fill="auto"/>
          </w:tcPr>
          <w:p w14:paraId="16F44850" w14:textId="77777777" w:rsidR="00C475D8" w:rsidRDefault="00C475D8" w:rsidP="00001B5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6F44851" w14:textId="77777777" w:rsidR="00C475D8" w:rsidRDefault="00C475D8" w:rsidP="00001B5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5360BD" w14:paraId="5B35A0D6" w14:textId="77777777" w:rsidTr="2FD79C77">
        <w:tc>
          <w:tcPr>
            <w:tcW w:w="8238" w:type="dxa"/>
            <w:shd w:val="clear" w:color="auto" w:fill="auto"/>
          </w:tcPr>
          <w:p w14:paraId="3669066D" w14:textId="1204794B" w:rsidR="005360BD" w:rsidRPr="00583379" w:rsidRDefault="005360BD" w:rsidP="005360BD">
            <w:pPr>
              <w:pStyle w:val="Text1"/>
              <w:spacing w:before="40" w:after="40"/>
              <w:ind w:left="709"/>
              <w:rPr>
                <w:color w:val="000000"/>
                <w:lang w:eastAsia="en-GB"/>
              </w:rPr>
            </w:pPr>
            <w:r w:rsidRPr="005360BD">
              <w:rPr>
                <w:color w:val="000000"/>
                <w:lang w:eastAsia="en-GB"/>
              </w:rPr>
              <w:t xml:space="preserve">(vi) incitement to discrimination, </w:t>
            </w:r>
            <w:proofErr w:type="gramStart"/>
            <w:r w:rsidRPr="005360BD">
              <w:rPr>
                <w:color w:val="000000"/>
                <w:lang w:eastAsia="en-GB"/>
              </w:rPr>
              <w:t>hatred</w:t>
            </w:r>
            <w:proofErr w:type="gramEnd"/>
            <w:r w:rsidRPr="005360BD">
              <w:rPr>
                <w:color w:val="000000"/>
                <w:lang w:eastAsia="en-GB"/>
              </w:rPr>
              <w:t xml:space="preserve">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14:paraId="76285065" w14:textId="620146D4"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03A139DE" w14:textId="66072EF2"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5360BD" w14:paraId="16F44855" w14:textId="77777777" w:rsidTr="2FD79C77">
        <w:tc>
          <w:tcPr>
            <w:tcW w:w="8238" w:type="dxa"/>
            <w:shd w:val="clear" w:color="auto" w:fill="auto"/>
          </w:tcPr>
          <w:p w14:paraId="16F44853" w14:textId="656164B3" w:rsidR="005360BD" w:rsidRPr="00583379" w:rsidRDefault="005360BD" w:rsidP="005360BD">
            <w:pPr>
              <w:pStyle w:val="Text1"/>
              <w:numPr>
                <w:ilvl w:val="0"/>
                <w:numId w:val="15"/>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16F44854" w14:textId="77777777" w:rsidR="005360BD" w:rsidRDefault="005360BD" w:rsidP="005360BD">
            <w:pPr>
              <w:spacing w:before="240" w:after="120"/>
              <w:jc w:val="center"/>
              <w:rPr>
                <w:noProof/>
              </w:rPr>
            </w:pPr>
          </w:p>
        </w:tc>
      </w:tr>
      <w:tr w:rsidR="005360BD" w14:paraId="16F44859" w14:textId="77777777" w:rsidTr="2FD79C77">
        <w:tc>
          <w:tcPr>
            <w:tcW w:w="8238" w:type="dxa"/>
            <w:shd w:val="clear" w:color="auto" w:fill="auto"/>
          </w:tcPr>
          <w:p w14:paraId="16F44856" w14:textId="2972CD1F" w:rsidR="005360BD" w:rsidRDefault="005360BD" w:rsidP="005360BD">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6F44857" w14:textId="77777777"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6F44858" w14:textId="77777777"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5360BD" w14:paraId="16F4485D" w14:textId="77777777" w:rsidTr="2FD79C77">
        <w:tc>
          <w:tcPr>
            <w:tcW w:w="8238" w:type="dxa"/>
            <w:shd w:val="clear" w:color="auto" w:fill="auto"/>
          </w:tcPr>
          <w:p w14:paraId="16F4485A" w14:textId="7CDA867B" w:rsidR="005360BD" w:rsidRDefault="005360BD" w:rsidP="005360BD">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Pr>
                <w:color w:val="000000"/>
              </w:rPr>
              <w:t>or</w:t>
            </w:r>
            <w:r w:rsidRPr="00583379">
              <w:rPr>
                <w:color w:val="000000"/>
              </w:rPr>
              <w:t xml:space="preserve"> corruption as defined in</w:t>
            </w:r>
            <w:r>
              <w:rPr>
                <w:color w:val="000000"/>
              </w:rPr>
              <w:t xml:space="preserve"> other applicable </w:t>
            </w:r>
            <w:proofErr w:type="gramStart"/>
            <w:r>
              <w:rPr>
                <w:color w:val="000000"/>
              </w:rPr>
              <w:t>laws</w:t>
            </w:r>
            <w:r w:rsidRPr="00583379">
              <w:rPr>
                <w:color w:val="000000"/>
              </w:rPr>
              <w:t>;</w:t>
            </w:r>
            <w:bookmarkEnd w:id="9"/>
            <w:proofErr w:type="gramEnd"/>
          </w:p>
        </w:tc>
        <w:tc>
          <w:tcPr>
            <w:tcW w:w="812" w:type="dxa"/>
            <w:shd w:val="clear" w:color="auto" w:fill="auto"/>
          </w:tcPr>
          <w:p w14:paraId="16F4485B" w14:textId="77777777"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6F4485C" w14:textId="77777777"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5360BD" w14:paraId="16F44861" w14:textId="77777777" w:rsidTr="2FD79C77">
        <w:tc>
          <w:tcPr>
            <w:tcW w:w="8238" w:type="dxa"/>
            <w:shd w:val="clear" w:color="auto" w:fill="auto"/>
          </w:tcPr>
          <w:p w14:paraId="16F4485E" w14:textId="016FC926" w:rsidR="005360BD" w:rsidRDefault="005360BD" w:rsidP="005360BD">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16F4485F" w14:textId="77777777"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6F44860" w14:textId="77777777"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5360BD" w14:paraId="16F44865" w14:textId="77777777" w:rsidTr="2FD79C77">
        <w:tc>
          <w:tcPr>
            <w:tcW w:w="8238" w:type="dxa"/>
            <w:shd w:val="clear" w:color="auto" w:fill="auto"/>
          </w:tcPr>
          <w:p w14:paraId="16F44862" w14:textId="2AB68FE3" w:rsidR="005360BD" w:rsidRDefault="005360BD" w:rsidP="005360BD">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897E28">
              <w:t>money laundering</w:t>
            </w:r>
            <w:bookmarkStart w:id="15" w:name="_DV_C391"/>
            <w:r w:rsidRPr="00583379">
              <w:rPr>
                <w:color w:val="000000"/>
              </w:rPr>
              <w:t xml:space="preserve"> or</w:t>
            </w:r>
            <w:bookmarkStart w:id="16" w:name="_DV_M252"/>
            <w:bookmarkEnd w:id="15"/>
            <w:bookmarkEnd w:id="16"/>
            <w:r w:rsidRPr="00897E28">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shd w:val="clear" w:color="auto" w:fill="auto"/>
          </w:tcPr>
          <w:p w14:paraId="16F44863" w14:textId="77777777"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6F44864" w14:textId="77777777"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5360BD" w14:paraId="16F44869" w14:textId="77777777" w:rsidTr="2FD79C77">
        <w:tc>
          <w:tcPr>
            <w:tcW w:w="8238" w:type="dxa"/>
            <w:shd w:val="clear" w:color="auto" w:fill="auto"/>
          </w:tcPr>
          <w:p w14:paraId="16F44866" w14:textId="611B7AB4" w:rsidR="005360BD" w:rsidRDefault="005360BD" w:rsidP="005360BD">
            <w:pPr>
              <w:pStyle w:val="Text1"/>
              <w:spacing w:before="40" w:after="40"/>
              <w:ind w:left="709"/>
              <w:rPr>
                <w:noProof/>
              </w:rPr>
            </w:pPr>
            <w:bookmarkStart w:id="19" w:name="_DV_C395"/>
            <w:r w:rsidRPr="00583379">
              <w:rPr>
                <w:color w:val="000000"/>
              </w:rPr>
              <w:t xml:space="preserve">(v) </w:t>
            </w:r>
            <w:bookmarkStart w:id="20" w:name="_DV_M253"/>
            <w:bookmarkEnd w:id="19"/>
            <w:bookmarkEnd w:id="20"/>
            <w:r>
              <w:t>terrorist offences</w:t>
            </w:r>
            <w:bookmarkStart w:id="21" w:name="_DV_C397"/>
            <w:r>
              <w:rPr>
                <w:color w:val="000000"/>
              </w:rPr>
              <w:t xml:space="preserve"> or offences related to terrorist activities as well as of inciting, aiding, abetting or attempting to commit such offences as defined in Articles 3, 14 and Title III of Directive (EU) 2017/541 of the European Parliament and of the Council of 15 March 2017 on combating </w:t>
            </w:r>
            <w:proofErr w:type="gramStart"/>
            <w:r>
              <w:rPr>
                <w:color w:val="000000"/>
              </w:rPr>
              <w:t>terrorism</w:t>
            </w:r>
            <w:bookmarkStart w:id="22" w:name="_DV_C399"/>
            <w:bookmarkEnd w:id="21"/>
            <w:r w:rsidRPr="00583379">
              <w:rPr>
                <w:color w:val="000000"/>
              </w:rPr>
              <w:t>;</w:t>
            </w:r>
            <w:bookmarkEnd w:id="22"/>
            <w:proofErr w:type="gramEnd"/>
          </w:p>
        </w:tc>
        <w:tc>
          <w:tcPr>
            <w:tcW w:w="812" w:type="dxa"/>
            <w:shd w:val="clear" w:color="auto" w:fill="auto"/>
          </w:tcPr>
          <w:p w14:paraId="16F44867" w14:textId="77777777"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6F44868" w14:textId="77777777"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5360BD" w14:paraId="16F4486D" w14:textId="77777777" w:rsidTr="2FD79C77">
        <w:tc>
          <w:tcPr>
            <w:tcW w:w="8238" w:type="dxa"/>
            <w:shd w:val="clear" w:color="auto" w:fill="auto"/>
          </w:tcPr>
          <w:p w14:paraId="16F4486A" w14:textId="6CBB2B88" w:rsidR="005360BD" w:rsidRPr="00583379" w:rsidRDefault="005360BD" w:rsidP="005360BD">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child labour or other offences concerning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16F4486B" w14:textId="77777777"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6F4486C" w14:textId="77777777"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5360BD" w14:paraId="16F44871" w14:textId="77777777" w:rsidTr="2FD79C77">
        <w:tc>
          <w:tcPr>
            <w:tcW w:w="8238" w:type="dxa"/>
            <w:shd w:val="clear" w:color="auto" w:fill="auto"/>
          </w:tcPr>
          <w:p w14:paraId="16F4486E" w14:textId="47A41C98" w:rsidR="005360BD" w:rsidRPr="00583379" w:rsidRDefault="005360BD" w:rsidP="005360BD">
            <w:pPr>
              <w:pStyle w:val="Text1"/>
              <w:numPr>
                <w:ilvl w:val="0"/>
                <w:numId w:val="15"/>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w:t>
            </w:r>
            <w:r>
              <w:rPr>
                <w:noProof/>
              </w:rPr>
              <w:lastRenderedPageBreak/>
              <w:t xml:space="preserve">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6F4486F" w14:textId="77777777" w:rsidR="005360BD" w:rsidRDefault="005360BD" w:rsidP="005360BD">
            <w:pPr>
              <w:spacing w:before="240" w:after="120"/>
              <w:jc w:val="center"/>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6F44870" w14:textId="77777777"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5360BD" w14:paraId="16F44875" w14:textId="77777777" w:rsidTr="2FD79C77">
        <w:tc>
          <w:tcPr>
            <w:tcW w:w="8238" w:type="dxa"/>
            <w:shd w:val="clear" w:color="auto" w:fill="auto"/>
          </w:tcPr>
          <w:p w14:paraId="16F44872" w14:textId="26DFD2E2" w:rsidR="005360BD" w:rsidRDefault="005360BD" w:rsidP="005360BD">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shd w:val="clear" w:color="auto" w:fill="auto"/>
          </w:tcPr>
          <w:p w14:paraId="16F44873" w14:textId="77777777"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6F44874" w14:textId="77777777"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5360BD" w14:paraId="794E089C" w14:textId="77777777" w:rsidTr="2FD79C77">
        <w:tc>
          <w:tcPr>
            <w:tcW w:w="8238" w:type="dxa"/>
            <w:shd w:val="clear" w:color="auto" w:fill="auto"/>
          </w:tcPr>
          <w:p w14:paraId="5DEB9849" w14:textId="5ADC29C9" w:rsidR="005360BD" w:rsidRDefault="005360BD" w:rsidP="005360BD">
            <w:pPr>
              <w:pStyle w:val="Text1"/>
              <w:numPr>
                <w:ilvl w:val="0"/>
                <w:numId w:val="15"/>
              </w:numPr>
              <w:spacing w:before="40" w:after="40"/>
              <w:rPr>
                <w:color w:val="000000"/>
              </w:rPr>
            </w:pPr>
            <w:r w:rsidRPr="00EF2BEC">
              <w:rPr>
                <w:color w:val="000000"/>
              </w:rPr>
              <w:t xml:space="preserve">it has been established by a final judgment or final administrative decision that the person has created an entity </w:t>
            </w:r>
            <w:r>
              <w:rPr>
                <w:color w:val="000000"/>
              </w:rPr>
              <w:t>in</w:t>
            </w:r>
            <w:r w:rsidRPr="00EF2BEC">
              <w:rPr>
                <w:color w:val="000000"/>
              </w:rPr>
              <w:t xml:space="preserve"> a different jurisdiction with the intent to circumvent fiscal, social or any other legal obligations in the jurisdiction of its registered office, central </w:t>
            </w:r>
            <w:proofErr w:type="gramStart"/>
            <w:r w:rsidRPr="00EF2BEC">
              <w:rPr>
                <w:color w:val="000000"/>
              </w:rPr>
              <w:t>administration</w:t>
            </w:r>
            <w:proofErr w:type="gramEnd"/>
            <w:r w:rsidRPr="00EF2BEC">
              <w:rPr>
                <w:color w:val="000000"/>
              </w:rPr>
              <w:t xml:space="preserve"> or principal place of business.</w:t>
            </w:r>
          </w:p>
        </w:tc>
        <w:tc>
          <w:tcPr>
            <w:tcW w:w="812" w:type="dxa"/>
            <w:shd w:val="clear" w:color="auto" w:fill="auto"/>
          </w:tcPr>
          <w:p w14:paraId="323E098E" w14:textId="5CC3DF43"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10148AE" w14:textId="71C1DB1B" w:rsidR="005360BD" w:rsidRDefault="005360BD" w:rsidP="005360BD">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021384" w14:paraId="6FE953F6" w14:textId="77777777" w:rsidTr="2FD79C77">
        <w:tc>
          <w:tcPr>
            <w:tcW w:w="8238" w:type="dxa"/>
            <w:shd w:val="clear" w:color="auto" w:fill="auto"/>
          </w:tcPr>
          <w:p w14:paraId="01B2CA8A" w14:textId="3EAFCC08" w:rsidR="00021384" w:rsidRPr="00EF2BEC" w:rsidRDefault="0DB9AE4C" w:rsidP="2FD79C77">
            <w:pPr>
              <w:pStyle w:val="Text1"/>
              <w:numPr>
                <w:ilvl w:val="0"/>
                <w:numId w:val="15"/>
              </w:numPr>
              <w:spacing w:before="40" w:after="40"/>
              <w:rPr>
                <w:b/>
                <w:bCs/>
                <w:color w:val="000000"/>
              </w:rPr>
            </w:pPr>
            <w:r w:rsidRPr="2FD79C77">
              <w:rPr>
                <w:b/>
                <w:bCs/>
                <w:color w:val="000000" w:themeColor="text1"/>
              </w:rPr>
              <w:t>not applicable to natural persons</w:t>
            </w:r>
          </w:p>
        </w:tc>
        <w:tc>
          <w:tcPr>
            <w:tcW w:w="812" w:type="dxa"/>
            <w:shd w:val="clear" w:color="auto" w:fill="auto"/>
          </w:tcPr>
          <w:p w14:paraId="4310B2C0" w14:textId="77777777" w:rsidR="00021384" w:rsidRDefault="00021384" w:rsidP="005360BD">
            <w:pPr>
              <w:spacing w:before="240" w:after="120"/>
              <w:jc w:val="center"/>
              <w:rPr>
                <w:noProof/>
              </w:rPr>
            </w:pPr>
          </w:p>
        </w:tc>
        <w:tc>
          <w:tcPr>
            <w:tcW w:w="705" w:type="dxa"/>
            <w:shd w:val="clear" w:color="auto" w:fill="auto"/>
          </w:tcPr>
          <w:p w14:paraId="72A64671" w14:textId="77777777" w:rsidR="00021384" w:rsidRDefault="00021384" w:rsidP="005360BD">
            <w:pPr>
              <w:spacing w:before="240" w:after="120"/>
              <w:jc w:val="center"/>
              <w:rPr>
                <w:noProof/>
              </w:rPr>
            </w:pPr>
          </w:p>
        </w:tc>
      </w:tr>
      <w:tr w:rsidR="008C0614" w14:paraId="4602809B" w14:textId="77777777" w:rsidTr="2FD79C77">
        <w:tc>
          <w:tcPr>
            <w:tcW w:w="8238" w:type="dxa"/>
            <w:shd w:val="clear" w:color="auto" w:fill="auto"/>
          </w:tcPr>
          <w:p w14:paraId="0928C9FF" w14:textId="2E186743" w:rsidR="008C0614" w:rsidRPr="00EF2BEC" w:rsidRDefault="008C0614" w:rsidP="008C0614">
            <w:pPr>
              <w:pStyle w:val="Text1"/>
              <w:numPr>
                <w:ilvl w:val="0"/>
                <w:numId w:val="15"/>
              </w:numPr>
              <w:spacing w:before="40" w:after="40"/>
              <w:rPr>
                <w:color w:val="000000"/>
              </w:rPr>
            </w:pPr>
            <w:r w:rsidRPr="00021384">
              <w:rPr>
                <w:color w:val="000000"/>
              </w:rPr>
              <w:t xml:space="preserve">the person has intentionally and without proper justification resisted an investigation, check or audit carried out by the contracting authority or its representative or auditor, OLAF, the EPPO, or the Court of Auditors. It shall be considered that the person resists an investigation, check or audit when it carries out actions with the goal or effect of preventing, </w:t>
            </w:r>
            <w:proofErr w:type="gramStart"/>
            <w:r w:rsidRPr="00021384">
              <w:rPr>
                <w:color w:val="000000"/>
              </w:rPr>
              <w:t>hindering</w:t>
            </w:r>
            <w:proofErr w:type="gramEnd"/>
            <w:r w:rsidRPr="00021384">
              <w:rPr>
                <w:color w:val="000000"/>
              </w:rPr>
              <w:t xml:space="preserve"> or delaying the conduct of any of the activities needed to perform the investigation, check or audit. Such actions shall include</w:t>
            </w:r>
            <w:proofErr w:type="gramStart"/>
            <w:r w:rsidRPr="00021384">
              <w:rPr>
                <w:color w:val="000000"/>
              </w:rPr>
              <w:t>, in particular, refusing</w:t>
            </w:r>
            <w:proofErr w:type="gramEnd"/>
            <w:r w:rsidRPr="00021384">
              <w:rPr>
                <w:color w:val="000000"/>
              </w:rPr>
              <w:t xml:space="preserve"> to grant the necessary access to its premises or any other areas used for business purposes, concealing or refusing to disclose information or providing false information.</w:t>
            </w:r>
          </w:p>
        </w:tc>
        <w:tc>
          <w:tcPr>
            <w:tcW w:w="812" w:type="dxa"/>
            <w:shd w:val="clear" w:color="auto" w:fill="auto"/>
          </w:tcPr>
          <w:p w14:paraId="7CD9EBD0" w14:textId="18DAD6C6" w:rsidR="008C0614" w:rsidRDefault="008C0614" w:rsidP="008C061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4F3882E6" w14:textId="1E6E18B0" w:rsidR="008C0614" w:rsidRDefault="008C0614" w:rsidP="008C061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8C0614" w14:paraId="1A385EC2" w14:textId="77777777" w:rsidTr="2FD79C77">
        <w:tc>
          <w:tcPr>
            <w:tcW w:w="8238" w:type="dxa"/>
            <w:shd w:val="clear" w:color="auto" w:fill="auto"/>
          </w:tcPr>
          <w:p w14:paraId="3087E785" w14:textId="368B27A1" w:rsidR="008C0614" w:rsidRPr="0024350A" w:rsidRDefault="008C0614" w:rsidP="008C0614">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 (1) (c) to (1) (h) above, in the absence of a final judgement or a final administrative decision, the person is</w:t>
            </w:r>
            <w:r>
              <w:rPr>
                <w:rStyle w:val="FootnoteReference"/>
                <w:noProof/>
              </w:rPr>
              <w:footnoteReference w:id="3"/>
            </w:r>
            <w:r w:rsidRPr="00F76ABA">
              <w:rPr>
                <w:noProof/>
              </w:rPr>
              <w:t>:</w:t>
            </w:r>
          </w:p>
        </w:tc>
        <w:tc>
          <w:tcPr>
            <w:tcW w:w="812" w:type="dxa"/>
            <w:shd w:val="clear" w:color="auto" w:fill="auto"/>
          </w:tcPr>
          <w:p w14:paraId="68C9A1B2" w14:textId="46B95573" w:rsidR="008C0614" w:rsidRDefault="008C0614" w:rsidP="008C0614">
            <w:pPr>
              <w:spacing w:before="240" w:after="120"/>
              <w:jc w:val="center"/>
              <w:rPr>
                <w:noProof/>
              </w:rPr>
            </w:pPr>
            <w:r>
              <w:rPr>
                <w:noProof/>
              </w:rPr>
              <w:t>YES</w:t>
            </w:r>
          </w:p>
        </w:tc>
        <w:tc>
          <w:tcPr>
            <w:tcW w:w="705" w:type="dxa"/>
            <w:shd w:val="clear" w:color="auto" w:fill="auto"/>
          </w:tcPr>
          <w:p w14:paraId="1A4D1557" w14:textId="4113B6AB" w:rsidR="008C0614" w:rsidRDefault="008C0614" w:rsidP="008C0614">
            <w:pPr>
              <w:spacing w:before="240" w:after="120"/>
              <w:jc w:val="center"/>
              <w:rPr>
                <w:noProof/>
              </w:rPr>
            </w:pPr>
            <w:r>
              <w:rPr>
                <w:noProof/>
              </w:rPr>
              <w:t>NO</w:t>
            </w:r>
          </w:p>
        </w:tc>
      </w:tr>
      <w:tr w:rsidR="008C0614" w14:paraId="16F4487E" w14:textId="77777777" w:rsidTr="2FD79C77">
        <w:trPr>
          <w:trHeight w:val="1579"/>
        </w:trPr>
        <w:tc>
          <w:tcPr>
            <w:tcW w:w="8238" w:type="dxa"/>
            <w:shd w:val="clear" w:color="auto" w:fill="auto"/>
          </w:tcPr>
          <w:p w14:paraId="16F4487B" w14:textId="0C09EC97" w:rsidR="008C0614" w:rsidRPr="00583379" w:rsidRDefault="008C0614" w:rsidP="008C0614">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shd w:val="clear" w:color="auto" w:fill="auto"/>
          </w:tcPr>
          <w:p w14:paraId="16F4487C" w14:textId="73C6029E" w:rsidR="008C0614" w:rsidRDefault="008C0614" w:rsidP="008C0614">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16F4487D" w14:textId="77777777" w:rsidR="008C0614" w:rsidRDefault="008C0614" w:rsidP="008C061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8C0614" w14:paraId="5692311F" w14:textId="77777777" w:rsidTr="2FD79C77">
        <w:trPr>
          <w:trHeight w:val="1346"/>
        </w:trPr>
        <w:tc>
          <w:tcPr>
            <w:tcW w:w="8238" w:type="dxa"/>
            <w:shd w:val="clear" w:color="auto" w:fill="auto"/>
          </w:tcPr>
          <w:p w14:paraId="1BBF8C34" w14:textId="29931BAC" w:rsidR="008C0614" w:rsidRPr="006B67AB" w:rsidDel="00977B4E" w:rsidRDefault="008C0614" w:rsidP="008C0614">
            <w:pPr>
              <w:pStyle w:val="Text1"/>
              <w:numPr>
                <w:ilvl w:val="0"/>
                <w:numId w:val="25"/>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1E7263A9" w14:textId="05F25552" w:rsidR="008C0614" w:rsidRDefault="008C0614" w:rsidP="008C0614">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256609C9" w14:textId="3CBFD2E0" w:rsidR="008C0614" w:rsidRDefault="008C0614" w:rsidP="008C061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8C0614" w14:paraId="074D4EBB" w14:textId="77777777" w:rsidTr="2FD79C77">
        <w:trPr>
          <w:trHeight w:val="614"/>
        </w:trPr>
        <w:tc>
          <w:tcPr>
            <w:tcW w:w="8238" w:type="dxa"/>
            <w:shd w:val="clear" w:color="auto" w:fill="auto"/>
          </w:tcPr>
          <w:p w14:paraId="41734894" w14:textId="49681AE9" w:rsidR="008C0614" w:rsidDel="00977B4E" w:rsidRDefault="008C0614" w:rsidP="008C0614">
            <w:pPr>
              <w:pStyle w:val="Text1"/>
              <w:numPr>
                <w:ilvl w:val="0"/>
                <w:numId w:val="25"/>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shd w:val="clear" w:color="auto" w:fill="auto"/>
          </w:tcPr>
          <w:p w14:paraId="7EB43931" w14:textId="6397F222" w:rsidR="008C0614" w:rsidRDefault="008C0614" w:rsidP="008C0614">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63030E6D" w14:textId="5730E302" w:rsidR="008C0614" w:rsidRDefault="008C0614" w:rsidP="008C061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8C0614" w14:paraId="494260E4" w14:textId="77777777" w:rsidTr="2FD79C77">
        <w:trPr>
          <w:trHeight w:val="473"/>
        </w:trPr>
        <w:tc>
          <w:tcPr>
            <w:tcW w:w="8238" w:type="dxa"/>
            <w:shd w:val="clear" w:color="auto" w:fill="auto"/>
          </w:tcPr>
          <w:p w14:paraId="3BD21B53" w14:textId="6FE8C4BA" w:rsidR="008C0614" w:rsidDel="00977B4E" w:rsidRDefault="008C0614" w:rsidP="008C0614">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shd w:val="clear" w:color="auto" w:fill="auto"/>
          </w:tcPr>
          <w:p w14:paraId="066F0C42" w14:textId="4C93C88C" w:rsidR="008C0614" w:rsidRDefault="008C0614" w:rsidP="008C0614">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6D35EFEE" w14:textId="5C8193C6" w:rsidR="008C0614" w:rsidRDefault="008C0614" w:rsidP="008C061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8C0614" w14:paraId="3C758EFF" w14:textId="77777777" w:rsidTr="2FD79C77">
        <w:trPr>
          <w:trHeight w:val="614"/>
        </w:trPr>
        <w:tc>
          <w:tcPr>
            <w:tcW w:w="8238" w:type="dxa"/>
            <w:shd w:val="clear" w:color="auto" w:fill="auto"/>
          </w:tcPr>
          <w:p w14:paraId="128BE62B" w14:textId="044BAF45" w:rsidR="008C0614" w:rsidDel="00977B4E" w:rsidRDefault="008C0614" w:rsidP="008C0614">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shd w:val="clear" w:color="auto" w:fill="auto"/>
          </w:tcPr>
          <w:p w14:paraId="1C09C335" w14:textId="0E204C8F" w:rsidR="008C0614" w:rsidRDefault="008C0614" w:rsidP="008C0614">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3D929BF3" w14:textId="0825BEA1" w:rsidR="008C0614" w:rsidRDefault="008C0614" w:rsidP="008C061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r w:rsidR="008C0614" w14:paraId="33963B7D" w14:textId="77777777" w:rsidTr="2FD79C77">
        <w:trPr>
          <w:trHeight w:val="614"/>
        </w:trPr>
        <w:tc>
          <w:tcPr>
            <w:tcW w:w="8238" w:type="dxa"/>
            <w:shd w:val="clear" w:color="auto" w:fill="auto"/>
          </w:tcPr>
          <w:p w14:paraId="3AFB7585" w14:textId="5FD11348" w:rsidR="008C0614" w:rsidRPr="00182B46" w:rsidDel="00977B4E" w:rsidRDefault="008C0614" w:rsidP="008C0614">
            <w:pPr>
              <w:pStyle w:val="Text1"/>
              <w:numPr>
                <w:ilvl w:val="0"/>
                <w:numId w:val="25"/>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w:t>
            </w:r>
            <w:r w:rsidRPr="00182B46">
              <w:rPr>
                <w:color w:val="000000"/>
              </w:rPr>
              <w:lastRenderedPageBreak/>
              <w:t>of the opening, the closure or of any circumstance related to an investigation of the OLAF concerning it.</w:t>
            </w:r>
          </w:p>
        </w:tc>
        <w:tc>
          <w:tcPr>
            <w:tcW w:w="812" w:type="dxa"/>
            <w:shd w:val="clear" w:color="auto" w:fill="auto"/>
          </w:tcPr>
          <w:p w14:paraId="7FF77DAD" w14:textId="2880DFD9" w:rsidR="008C0614" w:rsidRDefault="008C0614" w:rsidP="008C0614">
            <w:pPr>
              <w:spacing w:before="240" w:after="120"/>
              <w:jc w:val="center"/>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05" w:type="dxa"/>
            <w:shd w:val="clear" w:color="auto" w:fill="auto"/>
          </w:tcPr>
          <w:p w14:paraId="549D5A18" w14:textId="731862B8" w:rsidR="008C0614" w:rsidRDefault="008C0614" w:rsidP="008C061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bl>
    <w:p w14:paraId="28F7EA99" w14:textId="2DE965AD" w:rsidR="00B05C76" w:rsidRDefault="00B05C76" w:rsidP="00B05C76">
      <w:pPr>
        <w:pStyle w:val="Title"/>
        <w:rPr>
          <w:noProof/>
        </w:rPr>
      </w:pPr>
      <w:bookmarkStart w:id="28" w:name="_DV_C376"/>
      <w:r>
        <w:rPr>
          <w:noProof/>
        </w:rPr>
        <w:t>I</w:t>
      </w:r>
      <w:r w:rsidR="00AA09EC">
        <w:rPr>
          <w:noProof/>
        </w:rPr>
        <w:t>I</w:t>
      </w:r>
      <w:r>
        <w:rPr>
          <w:noProof/>
        </w:rPr>
        <w:t xml:space="preserve"> – g</w:t>
      </w:r>
      <w:r w:rsidRPr="00583379">
        <w:rPr>
          <w:noProof/>
        </w:rPr>
        <w:t>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shd w:val="clear" w:color="auto" w:fill="auto"/>
          </w:tcPr>
          <w:p w14:paraId="0E9C0B15" w14:textId="0BC59789" w:rsidR="00B05C76" w:rsidRDefault="00B05C76" w:rsidP="00D6012C">
            <w:pPr>
              <w:spacing w:before="40" w:after="40"/>
              <w:jc w:val="both"/>
              <w:rPr>
                <w:noProof/>
              </w:rPr>
            </w:pPr>
            <w:r>
              <w:rPr>
                <w:noProof/>
              </w:rPr>
              <w:t>(</w:t>
            </w:r>
            <w:r w:rsidR="00AA09EC">
              <w:rPr>
                <w:noProof/>
              </w:rPr>
              <w:t>3</w:t>
            </w:r>
            <w:r>
              <w:rPr>
                <w:noProof/>
              </w:rPr>
              <w:t xml:space="preserve">)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shd w:val="clear" w:color="auto" w:fill="auto"/>
          </w:tcPr>
          <w:p w14:paraId="1361E30C" w14:textId="77777777" w:rsidR="00B05C76" w:rsidRDefault="00B05C76" w:rsidP="00D6012C">
            <w:pPr>
              <w:spacing w:before="240" w:after="120"/>
              <w:jc w:val="center"/>
              <w:rPr>
                <w:noProof/>
              </w:rPr>
            </w:pPr>
            <w:r>
              <w:rPr>
                <w:noProof/>
              </w:rPr>
              <w:t>YES</w:t>
            </w:r>
          </w:p>
        </w:tc>
        <w:tc>
          <w:tcPr>
            <w:tcW w:w="759" w:type="dxa"/>
            <w:shd w:val="clear" w:color="auto" w:fill="auto"/>
          </w:tcPr>
          <w:p w14:paraId="2D50029A" w14:textId="77777777" w:rsidR="00B05C76" w:rsidRDefault="00B05C76" w:rsidP="00D6012C">
            <w:pPr>
              <w:spacing w:before="240" w:after="120"/>
              <w:jc w:val="center"/>
              <w:rPr>
                <w:noProof/>
              </w:rPr>
            </w:pPr>
            <w:r>
              <w:rPr>
                <w:noProof/>
              </w:rPr>
              <w:t>NO</w:t>
            </w:r>
          </w:p>
        </w:tc>
      </w:tr>
      <w:tr w:rsidR="00B05C76" w14:paraId="68635D15" w14:textId="77777777" w:rsidTr="00D6012C">
        <w:tc>
          <w:tcPr>
            <w:tcW w:w="8327" w:type="dxa"/>
            <w:shd w:val="clear" w:color="auto" w:fill="auto"/>
          </w:tcPr>
          <w:p w14:paraId="6BB249BB" w14:textId="77777777" w:rsidR="00B05C76" w:rsidRDefault="00B05C76" w:rsidP="00D6012C">
            <w:pPr>
              <w:pStyle w:val="Text1"/>
              <w:spacing w:before="40" w:after="40"/>
              <w:ind w:left="0"/>
              <w:rPr>
                <w:noProof/>
              </w:rPr>
            </w:pPr>
            <w:r>
              <w:rPr>
                <w:noProof/>
              </w:rPr>
              <w:t xml:space="preserve">(a) 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31C36DC4"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59" w:type="dxa"/>
            <w:shd w:val="clear" w:color="auto" w:fill="auto"/>
          </w:tcPr>
          <w:p w14:paraId="3156C229"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bl>
    <w:p w14:paraId="7C03A2FA" w14:textId="77777777" w:rsidR="00995B35" w:rsidRPr="008652A3" w:rsidRDefault="00995B35" w:rsidP="008652A3"/>
    <w:bookmarkEnd w:id="28"/>
    <w:p w14:paraId="16F448B3" w14:textId="3653175F" w:rsidR="00F96EAB" w:rsidRPr="006C6DFD" w:rsidRDefault="00AA09EC" w:rsidP="00570FD3">
      <w:pPr>
        <w:spacing w:before="120" w:after="120"/>
        <w:ind w:firstLine="1"/>
        <w:jc w:val="both"/>
        <w:rPr>
          <w:noProof/>
        </w:rPr>
      </w:pPr>
      <w:r>
        <w:rPr>
          <w:rFonts w:ascii="Times New Roman Bold" w:hAnsi="Times New Roman Bold"/>
          <w:b/>
          <w:bCs/>
          <w:smallCaps/>
          <w:kern w:val="28"/>
          <w:szCs w:val="32"/>
        </w:rPr>
        <w:t>III</w:t>
      </w:r>
      <w:r w:rsidR="00F816D2" w:rsidRPr="002F6C60">
        <w:rPr>
          <w:rFonts w:ascii="Times New Roman Bold" w:hAnsi="Times New Roman Bold"/>
          <w:b/>
          <w:bCs/>
          <w:smallCaps/>
          <w:kern w:val="28"/>
          <w:szCs w:val="32"/>
        </w:rPr>
        <w:t xml:space="preserve"> – </w:t>
      </w:r>
      <w:r w:rsidR="00F96EAB" w:rsidRPr="00570FD3">
        <w:rPr>
          <w:rFonts w:ascii="Times New Roman Bold" w:hAnsi="Times New Roman Bold"/>
          <w:b/>
          <w:smallCaps/>
          <w:kern w:val="28"/>
        </w:rPr>
        <w:t>Remedial measures</w:t>
      </w:r>
    </w:p>
    <w:p w14:paraId="16F448B4" w14:textId="65CFFBDB"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897E28">
        <w:rPr>
          <w:color w:val="000000"/>
        </w:rPr>
        <w:t>situations</w:t>
      </w:r>
      <w:r w:rsidR="007D7A5F" w:rsidRPr="00897E28">
        <w:rPr>
          <w:color w:val="000000"/>
        </w:rPr>
        <w:t xml:space="preserve"> of exclusion listed above, it</w:t>
      </w:r>
      <w:r w:rsidR="00471EE9" w:rsidRPr="00897E28">
        <w:rPr>
          <w:color w:val="000000"/>
        </w:rPr>
        <w:t xml:space="preserve"> may </w:t>
      </w:r>
      <w:r w:rsidRPr="007D7A5F">
        <w:rPr>
          <w:color w:val="000000"/>
        </w:rPr>
        <w:t xml:space="preserve">indicate </w:t>
      </w:r>
      <w:r w:rsidR="00471EE9">
        <w:rPr>
          <w:color w:val="000000"/>
        </w:rPr>
        <w:t xml:space="preserve">remedial </w:t>
      </w:r>
      <w:r w:rsidRPr="007D7A5F">
        <w:rPr>
          <w:color w:val="000000"/>
        </w:rPr>
        <w:t xml:space="preserve">measures it has taken to remedy the exclusion situation, </w:t>
      </w:r>
      <w:proofErr w:type="gramStart"/>
      <w:r w:rsidR="00471EE9">
        <w:rPr>
          <w:color w:val="000000"/>
        </w:rPr>
        <w:t>in order to</w:t>
      </w:r>
      <w:proofErr w:type="gramEnd"/>
      <w:r w:rsidR="00471EE9">
        <w:rPr>
          <w:color w:val="000000"/>
        </w:rPr>
        <w:t xml:space="preserve"> allow the authorising officer </w:t>
      </w:r>
      <w:r w:rsidR="000C3409">
        <w:rPr>
          <w:color w:val="000000"/>
        </w:rPr>
        <w:t xml:space="preserve">to </w:t>
      </w:r>
      <w:r w:rsidR="00471EE9">
        <w:rPr>
          <w:color w:val="000000"/>
        </w:rPr>
        <w:t>determine whether such measures are</w:t>
      </w:r>
      <w:r w:rsidR="00471EE9" w:rsidRPr="00897E28">
        <w:rPr>
          <w:color w:val="000000"/>
        </w:rPr>
        <w:t xml:space="preserve"> sufficient to demonstrate </w:t>
      </w:r>
      <w:r w:rsidRPr="00897E28">
        <w:rPr>
          <w:color w:val="000000"/>
        </w:rPr>
        <w:t xml:space="preserve">its reliability. </w:t>
      </w:r>
      <w:r w:rsidR="00F028EB" w:rsidRPr="00897E28">
        <w:rPr>
          <w:color w:val="000000"/>
        </w:rPr>
        <w:t xml:space="preserve">This </w:t>
      </w:r>
      <w:r w:rsidR="00E00149" w:rsidRPr="00897E28">
        <w:rPr>
          <w:color w:val="000000"/>
        </w:rPr>
        <w:t xml:space="preserve">may include </w:t>
      </w:r>
      <w:proofErr w:type="gramStart"/>
      <w:r w:rsidR="00E00149" w:rsidRPr="00897E28">
        <w:rPr>
          <w:color w:val="000000"/>
        </w:rPr>
        <w:t>e.g.</w:t>
      </w:r>
      <w:proofErr w:type="gramEnd"/>
      <w:r w:rsidR="00E00149" w:rsidRPr="00897E28">
        <w:rPr>
          <w:color w:val="000000"/>
        </w:rPr>
        <w:t xml:space="preserve"> technical, organisational and personnel measures to prevent further occurrence, compensation of damage or payment of fines</w:t>
      </w:r>
      <w:r w:rsidR="00452C5D" w:rsidRPr="0093667C">
        <w:rPr>
          <w:color w:val="000000"/>
        </w:rPr>
        <w:t xml:space="preserve"> or of any taxes or social security contributions</w:t>
      </w:r>
      <w:r w:rsidR="00E00149" w:rsidRPr="0093667C">
        <w:rPr>
          <w:color w:val="000000"/>
        </w:rPr>
        <w:t xml:space="preserve">. </w:t>
      </w:r>
      <w:r w:rsidR="00357CC2" w:rsidRPr="0093667C">
        <w:rPr>
          <w:color w:val="000000"/>
        </w:rPr>
        <w:t xml:space="preserve">The </w:t>
      </w:r>
      <w:r w:rsidRPr="0093667C">
        <w:rPr>
          <w:color w:val="000000"/>
        </w:rPr>
        <w:t xml:space="preserve">relevant documentary </w:t>
      </w:r>
      <w:r w:rsidR="006477E8" w:rsidRPr="00897E28">
        <w:rPr>
          <w:color w:val="000000"/>
        </w:rPr>
        <w:t>evidence, which illustrates the remedial measures taken,</w:t>
      </w:r>
      <w:r w:rsidR="00357CC2" w:rsidRPr="0093667C">
        <w:rPr>
          <w:color w:val="000000"/>
        </w:rPr>
        <w:t xml:space="preserve"> </w:t>
      </w:r>
      <w:r w:rsidR="009134A2" w:rsidRPr="0093667C">
        <w:rPr>
          <w:color w:val="000000"/>
        </w:rPr>
        <w:t xml:space="preserve">must </w:t>
      </w:r>
      <w:r w:rsidR="00357CC2" w:rsidRPr="0093667C">
        <w:rPr>
          <w:color w:val="000000"/>
        </w:rPr>
        <w:t>be provided in annex to this declaration</w:t>
      </w:r>
      <w:r w:rsidRPr="007D7A5F">
        <w:rPr>
          <w:color w:val="000000"/>
        </w:rPr>
        <w:t xml:space="preserve">. </w:t>
      </w:r>
      <w:r w:rsidR="00116FF1">
        <w:rPr>
          <w:color w:val="000000"/>
        </w:rPr>
        <w:t xml:space="preserve">This does not apply for situations referred in point </w:t>
      </w:r>
      <w:r w:rsidR="00471EE9">
        <w:rPr>
          <w:color w:val="000000"/>
        </w:rPr>
        <w:t xml:space="preserve">(1) </w:t>
      </w:r>
      <w:r w:rsidR="00116FF1">
        <w:rPr>
          <w:color w:val="000000"/>
        </w:rPr>
        <w:t>(d) of this declaration.</w:t>
      </w:r>
    </w:p>
    <w:p w14:paraId="16F448B5" w14:textId="2057F7E3" w:rsidR="00F96EAB" w:rsidRPr="00CE176C" w:rsidRDefault="00AA09EC" w:rsidP="2FD79C77">
      <w:pPr>
        <w:pStyle w:val="Title"/>
        <w:rPr>
          <w:noProof/>
        </w:rPr>
      </w:pPr>
      <w:r w:rsidRPr="2FD79C77">
        <w:rPr>
          <w:noProof/>
        </w:rPr>
        <w:t>I</w:t>
      </w:r>
      <w:r w:rsidR="00B05C76" w:rsidRPr="2FD79C77">
        <w:rPr>
          <w:noProof/>
        </w:rPr>
        <w:t>V</w:t>
      </w:r>
      <w:r w:rsidR="00F816D2" w:rsidRPr="2FD79C77">
        <w:rPr>
          <w:noProof/>
        </w:rPr>
        <w:t>–</w:t>
      </w:r>
      <w:r w:rsidR="004D1B9D" w:rsidRPr="2FD79C77">
        <w:rPr>
          <w:noProof/>
        </w:rPr>
        <w:t>e</w:t>
      </w:r>
      <w:r w:rsidR="00F96EAB" w:rsidRPr="2FD79C77">
        <w:rPr>
          <w:noProof/>
        </w:rPr>
        <w:t xml:space="preserve">vidence </w:t>
      </w:r>
      <w:r w:rsidR="00795046" w:rsidRPr="2FD79C77">
        <w:rPr>
          <w:noProof/>
        </w:rPr>
        <w:t xml:space="preserve">on exclusion </w:t>
      </w:r>
      <w:r w:rsidR="009F6C7B" w:rsidRPr="2FD79C77">
        <w:rPr>
          <w:noProof/>
        </w:rPr>
        <w:t>criteria</w:t>
      </w:r>
    </w:p>
    <w:p w14:paraId="477A6316" w14:textId="3261E630" w:rsidR="00695D93" w:rsidRPr="00CE176C" w:rsidRDefault="0092592E" w:rsidP="2FD79C77">
      <w:pPr>
        <w:spacing w:before="120" w:after="120"/>
        <w:ind w:firstLine="11"/>
        <w:jc w:val="both"/>
        <w:rPr>
          <w:noProof/>
        </w:rPr>
      </w:pPr>
      <w:r w:rsidRPr="2FD79C77">
        <w:rPr>
          <w:noProof/>
        </w:rPr>
        <w:t xml:space="preserve">The tender specifications set out in detail which involved entities </w:t>
      </w:r>
      <w:r w:rsidR="0053408E" w:rsidRPr="2FD79C77">
        <w:rPr>
          <w:noProof/>
        </w:rPr>
        <w:t>must</w:t>
      </w:r>
      <w:r w:rsidRPr="2FD79C77">
        <w:rPr>
          <w:noProof/>
        </w:rPr>
        <w:t xml:space="preserve"> provide the appropriate evidence to prove that they are not in an exclusion situation</w:t>
      </w:r>
      <w:r w:rsidR="0053408E" w:rsidRPr="2FD79C77">
        <w:rPr>
          <w:noProof/>
        </w:rPr>
        <w:t xml:space="preserve"> referred to in (1)</w:t>
      </w:r>
      <w:r w:rsidRPr="2FD79C77">
        <w:rPr>
          <w:noProof/>
        </w:rPr>
        <w:t xml:space="preserve"> and when the evidence needs to be provided.</w:t>
      </w:r>
    </w:p>
    <w:p w14:paraId="3EE64640" w14:textId="03697B6E" w:rsidR="00835E88" w:rsidRPr="00CE176C" w:rsidRDefault="00CA3ADD" w:rsidP="2FD79C77">
      <w:pPr>
        <w:spacing w:before="120" w:after="120"/>
        <w:jc w:val="both"/>
        <w:rPr>
          <w:noProof/>
        </w:rPr>
      </w:pPr>
      <w:r w:rsidRPr="2FD79C77">
        <w:rPr>
          <w:noProof/>
        </w:rPr>
        <w:t>T</w:t>
      </w:r>
      <w:r w:rsidR="00835E88" w:rsidRPr="2FD79C77">
        <w:rPr>
          <w:noProof/>
        </w:rPr>
        <w:t xml:space="preserve">he following evidence </w:t>
      </w:r>
      <w:r w:rsidRPr="2FD79C77">
        <w:rPr>
          <w:noProof/>
        </w:rPr>
        <w:t>could serve as evidence</w:t>
      </w:r>
      <w:r w:rsidR="00835E88" w:rsidRPr="2FD79C77">
        <w:rPr>
          <w:noProof/>
        </w:rPr>
        <w:t>:</w:t>
      </w:r>
    </w:p>
    <w:p w14:paraId="16F448B7" w14:textId="09849893" w:rsidR="00357CC2" w:rsidRPr="00CE176C" w:rsidRDefault="00DA410F" w:rsidP="2FD79C77">
      <w:pPr>
        <w:pStyle w:val="Text1"/>
        <w:numPr>
          <w:ilvl w:val="0"/>
          <w:numId w:val="38"/>
        </w:numPr>
        <w:spacing w:before="100" w:beforeAutospacing="1" w:after="100" w:afterAutospacing="1"/>
        <w:rPr>
          <w:noProof/>
          <w:lang w:eastAsia="en-GB"/>
        </w:rPr>
      </w:pPr>
      <w:r w:rsidRPr="2FD79C77">
        <w:rPr>
          <w:noProof/>
          <w:lang w:eastAsia="en-GB"/>
        </w:rPr>
        <w:t xml:space="preserve">For situations described in </w:t>
      </w:r>
      <w:r w:rsidR="006477E8" w:rsidRPr="2FD79C77">
        <w:rPr>
          <w:noProof/>
          <w:lang w:eastAsia="en-GB"/>
        </w:rPr>
        <w:t xml:space="preserve">points (1): </w:t>
      </w:r>
      <w:r w:rsidRPr="2FD79C77">
        <w:rPr>
          <w:noProof/>
          <w:lang w:eastAsia="en-GB"/>
        </w:rPr>
        <w:t>(a), (</w:t>
      </w:r>
      <w:r w:rsidR="00357CC2" w:rsidRPr="2FD79C77">
        <w:rPr>
          <w:noProof/>
          <w:lang w:eastAsia="en-GB"/>
        </w:rPr>
        <w:t>c</w:t>
      </w:r>
      <w:r w:rsidRPr="2FD79C77">
        <w:rPr>
          <w:noProof/>
          <w:lang w:eastAsia="en-GB"/>
        </w:rPr>
        <w:t>)</w:t>
      </w:r>
      <w:r w:rsidR="00357CC2" w:rsidRPr="2FD79C77">
        <w:rPr>
          <w:noProof/>
          <w:lang w:eastAsia="en-GB"/>
        </w:rPr>
        <w:t>, (d)</w:t>
      </w:r>
      <w:r w:rsidR="0011512C" w:rsidRPr="2FD79C77">
        <w:rPr>
          <w:noProof/>
          <w:lang w:eastAsia="en-GB"/>
        </w:rPr>
        <w:t xml:space="preserve">, </w:t>
      </w:r>
      <w:r w:rsidRPr="2FD79C77">
        <w:rPr>
          <w:noProof/>
          <w:lang w:eastAsia="en-GB"/>
        </w:rPr>
        <w:t>(</w:t>
      </w:r>
      <w:r w:rsidR="00357CC2" w:rsidRPr="2FD79C77">
        <w:rPr>
          <w:noProof/>
          <w:lang w:eastAsia="en-GB"/>
        </w:rPr>
        <w:t>f</w:t>
      </w:r>
      <w:r w:rsidRPr="2FD79C77">
        <w:rPr>
          <w:noProof/>
          <w:lang w:eastAsia="en-GB"/>
        </w:rPr>
        <w:t xml:space="preserve">), </w:t>
      </w:r>
      <w:r w:rsidR="0011512C" w:rsidRPr="2FD79C77">
        <w:rPr>
          <w:noProof/>
          <w:lang w:eastAsia="en-GB"/>
        </w:rPr>
        <w:t>(g) and (h)</w:t>
      </w:r>
      <w:r w:rsidR="00967DB8" w:rsidRPr="2FD79C77">
        <w:rPr>
          <w:noProof/>
          <w:lang w:eastAsia="en-GB"/>
        </w:rPr>
        <w:t xml:space="preserve"> above</w:t>
      </w:r>
      <w:r w:rsidR="0011512C" w:rsidRPr="2FD79C77">
        <w:rPr>
          <w:noProof/>
          <w:lang w:eastAsia="en-GB"/>
        </w:rPr>
        <w:t xml:space="preserve">, </w:t>
      </w:r>
      <w:r w:rsidRPr="2FD79C77">
        <w:rPr>
          <w:noProof/>
          <w:lang w:eastAsia="en-GB"/>
        </w:rPr>
        <w:t>a recent extract from the judicial record or, failing that, a</w:t>
      </w:r>
      <w:r w:rsidR="004B29AF" w:rsidRPr="2FD79C77">
        <w:rPr>
          <w:noProof/>
          <w:lang w:eastAsia="en-GB"/>
        </w:rPr>
        <w:t>n</w:t>
      </w:r>
      <w:r w:rsidRPr="2FD79C77">
        <w:rPr>
          <w:noProof/>
          <w:lang w:eastAsia="en-GB"/>
        </w:rPr>
        <w:t xml:space="preserve"> equivalent document </w:t>
      </w:r>
      <w:r w:rsidR="00357CC2" w:rsidRPr="2FD79C77">
        <w:rPr>
          <w:noProof/>
          <w:lang w:eastAsia="en-GB"/>
        </w:rPr>
        <w:t xml:space="preserve">recently </w:t>
      </w:r>
      <w:r w:rsidRPr="2FD79C77">
        <w:rPr>
          <w:noProof/>
          <w:lang w:eastAsia="en-GB"/>
        </w:rPr>
        <w:t xml:space="preserve">issued by a judicial or administrative authority in the country of </w:t>
      </w:r>
      <w:r w:rsidR="00357CC2" w:rsidRPr="2FD79C77">
        <w:rPr>
          <w:noProof/>
          <w:lang w:eastAsia="en-GB"/>
        </w:rPr>
        <w:t xml:space="preserve">establishment of the person </w:t>
      </w:r>
      <w:r w:rsidRPr="2FD79C77">
        <w:rPr>
          <w:noProof/>
          <w:lang w:eastAsia="en-GB"/>
        </w:rPr>
        <w:t xml:space="preserve">showing that those requirements are satisfied. </w:t>
      </w:r>
    </w:p>
    <w:p w14:paraId="16F448B8" w14:textId="53589169" w:rsidR="00E6004E" w:rsidRPr="00CE176C" w:rsidRDefault="00357CC2" w:rsidP="2FD79C77">
      <w:pPr>
        <w:pStyle w:val="ListParagraph"/>
        <w:numPr>
          <w:ilvl w:val="0"/>
          <w:numId w:val="38"/>
        </w:numPr>
        <w:tabs>
          <w:tab w:val="left" w:pos="426"/>
          <w:tab w:val="left" w:pos="4680"/>
          <w:tab w:val="left" w:pos="8400"/>
        </w:tabs>
        <w:spacing w:before="100" w:beforeAutospacing="1" w:after="100" w:afterAutospacing="1"/>
        <w:jc w:val="both"/>
        <w:rPr>
          <w:noProof/>
        </w:rPr>
      </w:pPr>
      <w:r w:rsidRPr="2FD79C77">
        <w:rPr>
          <w:noProof/>
        </w:rPr>
        <w:t>For the situation</w:t>
      </w:r>
      <w:r w:rsidR="00A82BCC" w:rsidRPr="2FD79C77">
        <w:rPr>
          <w:noProof/>
        </w:rPr>
        <w:t>s</w:t>
      </w:r>
      <w:r w:rsidRPr="2FD79C77">
        <w:rPr>
          <w:noProof/>
        </w:rPr>
        <w:t xml:space="preserve"> described in point</w:t>
      </w:r>
      <w:r w:rsidR="00967DB8" w:rsidRPr="2FD79C77">
        <w:rPr>
          <w:noProof/>
        </w:rPr>
        <w:t xml:space="preserve"> (1)</w:t>
      </w:r>
      <w:r w:rsidR="0095531E" w:rsidRPr="2FD79C77">
        <w:rPr>
          <w:noProof/>
        </w:rPr>
        <w:t xml:space="preserve"> (a),</w:t>
      </w:r>
      <w:r w:rsidR="00370A7F" w:rsidRPr="2FD79C77">
        <w:rPr>
          <w:noProof/>
        </w:rPr>
        <w:t xml:space="preserve"> (b), </w:t>
      </w:r>
      <w:r w:rsidRPr="2FD79C77">
        <w:rPr>
          <w:noProof/>
        </w:rPr>
        <w:t xml:space="preserve">recent certificates issued by the competent authorities of the </w:t>
      </w:r>
      <w:r w:rsidR="00370A7F" w:rsidRPr="2FD79C77">
        <w:rPr>
          <w:noProof/>
        </w:rPr>
        <w:t>the country of establishment</w:t>
      </w:r>
      <w:r w:rsidRPr="2FD79C77">
        <w:rPr>
          <w:noProof/>
        </w:rPr>
        <w:t xml:space="preserve">. These documents must provide evidence covering all taxes and social security contributions for which the </w:t>
      </w:r>
      <w:r w:rsidR="008914D7" w:rsidRPr="2FD79C77">
        <w:rPr>
          <w:noProof/>
        </w:rPr>
        <w:t xml:space="preserve">person </w:t>
      </w:r>
      <w:r w:rsidRPr="2FD79C77">
        <w:rPr>
          <w:noProof/>
        </w:rPr>
        <w:t>is liable, including for example, VAT, income tax (natural persons only), and social security contributions.</w:t>
      </w:r>
      <w:r w:rsidR="00DA410F" w:rsidRPr="2FD79C77">
        <w:rPr>
          <w:noProof/>
        </w:rPr>
        <w:t xml:space="preserve"> </w:t>
      </w:r>
      <w:r w:rsidR="00B84C49" w:rsidRPr="2FD79C77">
        <w:rPr>
          <w:noProof/>
        </w:rPr>
        <w:t>W</w:t>
      </w:r>
      <w:r w:rsidR="00DA410F" w:rsidRPr="2FD79C77">
        <w:rPr>
          <w:noProof/>
        </w:rPr>
        <w:t xml:space="preserve">here any document described above is not issued in the country </w:t>
      </w:r>
      <w:r w:rsidR="00967DB8" w:rsidRPr="2FD79C77">
        <w:rPr>
          <w:noProof/>
        </w:rPr>
        <w:t>of establishment</w:t>
      </w:r>
      <w:r w:rsidR="00DA410F" w:rsidRPr="2FD79C77">
        <w:rPr>
          <w:noProof/>
        </w:rPr>
        <w:t xml:space="preserve">, it may be replaced by a sworn </w:t>
      </w:r>
      <w:r w:rsidR="00B84C49" w:rsidRPr="2FD79C77">
        <w:rPr>
          <w:noProof/>
        </w:rPr>
        <w:t>stateme</w:t>
      </w:r>
      <w:r w:rsidR="004B29AF" w:rsidRPr="2FD79C77">
        <w:rPr>
          <w:noProof/>
        </w:rPr>
        <w:t>n</w:t>
      </w:r>
      <w:r w:rsidR="00B84C49" w:rsidRPr="2FD79C77">
        <w:rPr>
          <w:noProof/>
        </w:rPr>
        <w:t xml:space="preserve">t made before </w:t>
      </w:r>
      <w:r w:rsidR="003606C5" w:rsidRPr="2FD79C77">
        <w:rPr>
          <w:noProof/>
        </w:rPr>
        <w:t>a</w:t>
      </w:r>
      <w:r w:rsidR="00B84C49" w:rsidRPr="2FD79C77">
        <w:rPr>
          <w:noProof/>
        </w:rPr>
        <w:t xml:space="preserve"> judicial authority or notary </w:t>
      </w:r>
      <w:r w:rsidR="00DA410F" w:rsidRPr="2FD79C77">
        <w:rPr>
          <w:noProof/>
        </w:rPr>
        <w:t xml:space="preserve">or, failing that, a solemn statement made before </w:t>
      </w:r>
      <w:r w:rsidR="00B84C49" w:rsidRPr="2FD79C77">
        <w:rPr>
          <w:noProof/>
        </w:rPr>
        <w:t xml:space="preserve">an </w:t>
      </w:r>
      <w:r w:rsidR="00DA410F" w:rsidRPr="2FD79C77">
        <w:rPr>
          <w:noProof/>
        </w:rPr>
        <w:t xml:space="preserve">administrative authority or a qualified professional body in </w:t>
      </w:r>
      <w:r w:rsidR="00B84C49" w:rsidRPr="2FD79C77">
        <w:rPr>
          <w:noProof/>
        </w:rPr>
        <w:t xml:space="preserve">its </w:t>
      </w:r>
      <w:r w:rsidR="00DA410F" w:rsidRPr="2FD79C77">
        <w:rPr>
          <w:noProof/>
        </w:rPr>
        <w:t xml:space="preserve">country of </w:t>
      </w:r>
      <w:r w:rsidR="00B84C49" w:rsidRPr="2FD79C77">
        <w:rPr>
          <w:noProof/>
        </w:rPr>
        <w:t>establishment</w:t>
      </w:r>
      <w:r w:rsidR="00DA410F" w:rsidRPr="2FD79C77">
        <w:rPr>
          <w:noProof/>
        </w:rPr>
        <w:t>.</w:t>
      </w:r>
    </w:p>
    <w:p w14:paraId="16F448B9" w14:textId="6993ED04" w:rsidR="008C4A00" w:rsidRPr="00CE176C" w:rsidRDefault="00C55150" w:rsidP="2FD79C77">
      <w:pPr>
        <w:spacing w:before="100" w:beforeAutospacing="1" w:after="100" w:afterAutospacing="1"/>
        <w:jc w:val="both"/>
      </w:pPr>
      <w:r w:rsidRPr="2FD79C77">
        <w:t>The</w:t>
      </w:r>
      <w:r w:rsidR="00425174" w:rsidRPr="2FD79C77">
        <w:t xml:space="preserve"> person</w:t>
      </w:r>
      <w:r w:rsidRPr="2FD79C77">
        <w:t xml:space="preserve"> is not required to submit the evidence if it has already been submitted for another </w:t>
      </w:r>
      <w:r w:rsidR="0022529D" w:rsidRPr="2FD79C77">
        <w:t xml:space="preserve">award </w:t>
      </w:r>
      <w:r w:rsidRPr="2FD79C77">
        <w:t>procedure</w:t>
      </w:r>
      <w:r w:rsidR="00BC6FFF" w:rsidRPr="2FD79C77">
        <w:t xml:space="preserve"> of the same contracting authority</w:t>
      </w:r>
      <w:r w:rsidR="00F4376C" w:rsidRPr="2FD79C77">
        <w:rPr>
          <w:rStyle w:val="FootnoteReference"/>
        </w:rPr>
        <w:footnoteReference w:id="4"/>
      </w:r>
      <w:r w:rsidR="008C4A00" w:rsidRPr="2FD79C77">
        <w:t xml:space="preserve">. The </w:t>
      </w:r>
      <w:r w:rsidRPr="2FD79C77">
        <w:t xml:space="preserve">documents </w:t>
      </w:r>
      <w:r w:rsidR="008C4A00" w:rsidRPr="2FD79C77">
        <w:t xml:space="preserve">must have been issued no </w:t>
      </w:r>
      <w:r w:rsidRPr="2FD79C77">
        <w:t xml:space="preserve">more than one year before the date of their request by the contracting authority and </w:t>
      </w:r>
      <w:r w:rsidR="008C4A00" w:rsidRPr="2FD79C77">
        <w:t>must</w:t>
      </w:r>
      <w:r w:rsidRPr="2FD79C77">
        <w:t xml:space="preserve"> still </w:t>
      </w:r>
      <w:r w:rsidR="008C4A00" w:rsidRPr="2FD79C77">
        <w:t xml:space="preserve">be </w:t>
      </w:r>
      <w:r w:rsidRPr="2FD79C77">
        <w:t xml:space="preserve">valid at that date. </w:t>
      </w:r>
    </w:p>
    <w:p w14:paraId="16F448BA" w14:textId="1463A7B7" w:rsidR="008C4A00" w:rsidRPr="00CE176C" w:rsidRDefault="00A40405" w:rsidP="2FD79C77">
      <w:pPr>
        <w:spacing w:before="100" w:beforeAutospacing="1" w:after="100" w:afterAutospacing="1"/>
        <w:jc w:val="both"/>
      </w:pPr>
      <w:r>
        <w:lastRenderedPageBreak/>
        <w:t>The signatory</w:t>
      </w:r>
      <w:r w:rsidR="00D841AD">
        <w:t xml:space="preserve"> declare</w:t>
      </w:r>
      <w:r>
        <w:t>s</w:t>
      </w:r>
      <w:r w:rsidR="00D841AD">
        <w:t xml:space="preserve"> that the person has already provided the documentary evidence</w:t>
      </w:r>
      <w:r w:rsidR="001C5CDF">
        <w:t xml:space="preserve"> for a previous procedure</w:t>
      </w:r>
      <w:r w:rsidR="00D841AD">
        <w:t xml:space="preserve"> </w:t>
      </w:r>
      <w:r>
        <w:t>and</w:t>
      </w:r>
      <w:r w:rsidR="001C5CDF">
        <w:t xml:space="preserve"> </w:t>
      </w:r>
      <w:r w:rsidR="00D841AD">
        <w:t>confirm</w:t>
      </w:r>
      <w:r>
        <w:t>s</w:t>
      </w:r>
      <w:r w:rsidR="00D841AD">
        <w:t xml:space="preserve">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CE176C" w14:paraId="16F448BD" w14:textId="77777777" w:rsidTr="2FD79C77">
        <w:tc>
          <w:tcPr>
            <w:tcW w:w="4786" w:type="dxa"/>
            <w:shd w:val="clear" w:color="auto" w:fill="auto"/>
          </w:tcPr>
          <w:p w14:paraId="16F448BB" w14:textId="77777777" w:rsidR="000C2EE8" w:rsidRPr="00CE176C" w:rsidRDefault="03091850" w:rsidP="2FD79C77">
            <w:pPr>
              <w:spacing w:before="100" w:beforeAutospacing="1" w:after="100" w:afterAutospacing="1"/>
              <w:jc w:val="center"/>
              <w:rPr>
                <w:b/>
                <w:bCs/>
                <w:sz w:val="22"/>
                <w:szCs w:val="22"/>
              </w:rPr>
            </w:pPr>
            <w:r w:rsidRPr="2FD79C77">
              <w:rPr>
                <w:b/>
                <w:bCs/>
                <w:sz w:val="22"/>
                <w:szCs w:val="22"/>
              </w:rPr>
              <w:t>Document</w:t>
            </w:r>
          </w:p>
        </w:tc>
        <w:tc>
          <w:tcPr>
            <w:tcW w:w="4678" w:type="dxa"/>
            <w:shd w:val="clear" w:color="auto" w:fill="auto"/>
          </w:tcPr>
          <w:p w14:paraId="16F448BC" w14:textId="77777777" w:rsidR="000C2EE8" w:rsidRPr="00CE176C" w:rsidRDefault="03091850" w:rsidP="2FD79C77">
            <w:pPr>
              <w:spacing w:before="100" w:beforeAutospacing="1" w:after="100" w:afterAutospacing="1"/>
              <w:jc w:val="center"/>
              <w:rPr>
                <w:b/>
                <w:bCs/>
                <w:sz w:val="22"/>
                <w:szCs w:val="22"/>
              </w:rPr>
            </w:pPr>
            <w:r w:rsidRPr="2FD79C77">
              <w:rPr>
                <w:b/>
                <w:bCs/>
                <w:sz w:val="22"/>
                <w:szCs w:val="22"/>
              </w:rPr>
              <w:t>Full reference to previous procedure</w:t>
            </w:r>
          </w:p>
        </w:tc>
      </w:tr>
      <w:tr w:rsidR="00FF0711" w:rsidRPr="00CE176C" w14:paraId="16F448C0" w14:textId="77777777" w:rsidTr="2FD79C77">
        <w:tc>
          <w:tcPr>
            <w:tcW w:w="4786" w:type="dxa"/>
            <w:shd w:val="clear" w:color="auto" w:fill="auto"/>
          </w:tcPr>
          <w:p w14:paraId="16F448BE" w14:textId="77777777" w:rsidR="00FF0711" w:rsidRPr="00CE176C" w:rsidRDefault="291818FD" w:rsidP="2FD79C77">
            <w:pPr>
              <w:spacing w:before="100" w:beforeAutospacing="1" w:after="100" w:afterAutospacing="1"/>
            </w:pPr>
            <w:r w:rsidRPr="2FD79C77">
              <w:rPr>
                <w:i/>
                <w:iCs/>
              </w:rPr>
              <w:t>Insert as many lines as necessary.</w:t>
            </w:r>
          </w:p>
        </w:tc>
        <w:tc>
          <w:tcPr>
            <w:tcW w:w="4678" w:type="dxa"/>
            <w:shd w:val="clear" w:color="auto" w:fill="auto"/>
          </w:tcPr>
          <w:p w14:paraId="16F448BF" w14:textId="77777777" w:rsidR="00FF0711" w:rsidRPr="00CE176C" w:rsidRDefault="00FF0711" w:rsidP="2FD79C77">
            <w:pPr>
              <w:spacing w:before="100" w:beforeAutospacing="1" w:after="100" w:afterAutospacing="1"/>
            </w:pPr>
          </w:p>
        </w:tc>
      </w:tr>
    </w:tbl>
    <w:p w14:paraId="33402EAC" w14:textId="3D2F3892" w:rsidR="00602579" w:rsidRPr="00CE176C" w:rsidRDefault="00602579" w:rsidP="2FD79C77">
      <w:pPr>
        <w:spacing w:before="100" w:beforeAutospacing="1" w:after="100" w:afterAutospacing="1"/>
        <w:jc w:val="both"/>
      </w:pPr>
      <w:r>
        <w:t>The person is not required to submit the evidence if</w:t>
      </w:r>
      <w:r w:rsidR="00CF0C80">
        <w:t xml:space="preserve"> it can</w:t>
      </w:r>
      <w:r>
        <w:t xml:space="preserve"> be</w:t>
      </w:r>
      <w:r w:rsidR="00CF0C80">
        <w:t xml:space="preserve"> access</w:t>
      </w:r>
      <w:r>
        <w:t>ed</w:t>
      </w:r>
      <w:r w:rsidR="00CF0C80">
        <w:t xml:space="preserve"> on a national database free of charge</w:t>
      </w:r>
      <w:r>
        <w:t xml:space="preserve">. </w:t>
      </w:r>
    </w:p>
    <w:p w14:paraId="0F58ED09" w14:textId="2FB86EF0" w:rsidR="00CF0C80" w:rsidRPr="00CE176C" w:rsidRDefault="00602579" w:rsidP="2FD79C77">
      <w:pPr>
        <w:spacing w:before="100" w:beforeAutospacing="1" w:after="100" w:afterAutospacing="1"/>
        <w:jc w:val="both"/>
      </w:pPr>
      <w:r>
        <w:t>The signatory declares that</w:t>
      </w:r>
      <w:r w:rsidR="00CF0C80">
        <w:t xml:space="preserve"> the</w:t>
      </w:r>
      <w:r>
        <w:t xml:space="preserve"> following</w:t>
      </w:r>
      <w:r w:rsidR="00CF0C80">
        <w:t xml:space="preserve"> internet address of the database</w:t>
      </w:r>
      <w:r>
        <w:t>/identification data</w:t>
      </w:r>
      <w:r w:rsidR="00CF0C80">
        <w:t xml:space="preserve"> </w:t>
      </w:r>
      <w:r>
        <w:t xml:space="preserve">provide access to </w:t>
      </w:r>
      <w:r w:rsidR="00CF0C80">
        <w:t xml:space="preserve">the </w:t>
      </w:r>
      <w:r>
        <w:t>evidence required</w:t>
      </w:r>
      <w:r w:rsidR="001E33AE">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70FD3" w:rsidRPr="00CE176C" w14:paraId="5B92FBAE" w14:textId="77777777" w:rsidTr="2FD79C77">
        <w:tc>
          <w:tcPr>
            <w:tcW w:w="4786" w:type="dxa"/>
            <w:shd w:val="clear" w:color="auto" w:fill="auto"/>
          </w:tcPr>
          <w:p w14:paraId="5F9409C7" w14:textId="77777777" w:rsidR="00570FD3" w:rsidRPr="00CE176C" w:rsidRDefault="717A9131" w:rsidP="2FD79C77">
            <w:pPr>
              <w:spacing w:before="100" w:beforeAutospacing="1" w:after="100" w:afterAutospacing="1"/>
              <w:jc w:val="center"/>
              <w:rPr>
                <w:b/>
                <w:bCs/>
                <w:sz w:val="22"/>
                <w:szCs w:val="22"/>
              </w:rPr>
            </w:pPr>
            <w:r>
              <w:t>Internet address of the database</w:t>
            </w:r>
          </w:p>
        </w:tc>
        <w:tc>
          <w:tcPr>
            <w:tcW w:w="4678" w:type="dxa"/>
            <w:shd w:val="clear" w:color="auto" w:fill="auto"/>
          </w:tcPr>
          <w:p w14:paraId="4D47EE6F" w14:textId="77777777" w:rsidR="00570FD3" w:rsidRPr="00CE176C" w:rsidRDefault="717A9131" w:rsidP="2FD79C77">
            <w:pPr>
              <w:spacing w:before="100" w:beforeAutospacing="1" w:after="100" w:afterAutospacing="1"/>
              <w:jc w:val="center"/>
              <w:rPr>
                <w:b/>
                <w:bCs/>
                <w:sz w:val="22"/>
                <w:szCs w:val="22"/>
              </w:rPr>
            </w:pPr>
            <w:r>
              <w:t xml:space="preserve">Identification data of the document </w:t>
            </w:r>
          </w:p>
        </w:tc>
      </w:tr>
      <w:tr w:rsidR="00570FD3" w14:paraId="66F3EC8C" w14:textId="77777777" w:rsidTr="2FD79C77">
        <w:tc>
          <w:tcPr>
            <w:tcW w:w="4786" w:type="dxa"/>
            <w:shd w:val="clear" w:color="auto" w:fill="auto"/>
          </w:tcPr>
          <w:p w14:paraId="24446400" w14:textId="2CFFC7AE" w:rsidR="00570FD3" w:rsidRDefault="717A9131" w:rsidP="2FD79C77">
            <w:pPr>
              <w:spacing w:before="100" w:beforeAutospacing="1" w:after="100" w:afterAutospacing="1"/>
              <w:rPr>
                <w:i/>
                <w:iCs/>
              </w:rPr>
            </w:pPr>
            <w:r w:rsidRPr="2FD79C77">
              <w:rPr>
                <w:i/>
                <w:iCs/>
              </w:rPr>
              <w:t>Insert as many lines as necessary.</w:t>
            </w:r>
          </w:p>
        </w:tc>
        <w:tc>
          <w:tcPr>
            <w:tcW w:w="4678" w:type="dxa"/>
            <w:shd w:val="clear" w:color="auto" w:fill="auto"/>
          </w:tcPr>
          <w:p w14:paraId="6EBD15A2" w14:textId="6B9C204C" w:rsidR="00570FD3" w:rsidRDefault="00570FD3" w:rsidP="2FD79C77">
            <w:pPr>
              <w:spacing w:before="100" w:beforeAutospacing="1" w:after="100" w:afterAutospacing="1"/>
            </w:pPr>
          </w:p>
        </w:tc>
      </w:tr>
    </w:tbl>
    <w:p w14:paraId="529D776B" w14:textId="09B05705" w:rsidR="00454D84" w:rsidRPr="00570FD3" w:rsidRDefault="49BAA85C" w:rsidP="00570FD3">
      <w:pPr>
        <w:pStyle w:val="Title"/>
        <w:numPr>
          <w:ilvl w:val="0"/>
          <w:numId w:val="30"/>
        </w:numPr>
        <w:ind w:left="567" w:hanging="567"/>
        <w:jc w:val="both"/>
      </w:pPr>
      <w:r w:rsidRPr="2FD79C77">
        <w:rPr>
          <w:noProof/>
        </w:rPr>
        <w:t xml:space="preserve">Declaration on honour on selection criteria </w:t>
      </w:r>
    </w:p>
    <w:p w14:paraId="7232500E" w14:textId="59A72938" w:rsidR="00E25A58" w:rsidRDefault="00E25A58" w:rsidP="00E25A58">
      <w:pPr>
        <w:pStyle w:val="Title"/>
        <w:rPr>
          <w:noProof/>
        </w:rPr>
      </w:pPr>
      <w:r w:rsidRPr="2FD79C77">
        <w:rPr>
          <w:noProof/>
        </w:rPr>
        <w:t>I – Selection criteria</w:t>
      </w:r>
    </w:p>
    <w:p w14:paraId="6AA85027" w14:textId="77777777" w:rsidR="003B5A88" w:rsidRPr="0011532D" w:rsidRDefault="003B5A88">
      <w:pPr>
        <w:jc w:val="both"/>
        <w:rPr>
          <w:b/>
          <w:bCs/>
          <w:strike/>
          <w:u w:val="single"/>
        </w:rPr>
      </w:pPr>
    </w:p>
    <w:p w14:paraId="5CFBC1F8" w14:textId="6E27099A" w:rsidR="00CA2C74" w:rsidRPr="00897E28" w:rsidRDefault="00C4227A">
      <w:pPr>
        <w:jc w:val="both"/>
        <w:rPr>
          <w:b/>
          <w:bCs/>
          <w:u w:val="single"/>
        </w:rPr>
      </w:pPr>
      <w:r w:rsidRPr="7F6CA770">
        <w:rPr>
          <w:b/>
          <w:bCs/>
          <w:u w:val="single"/>
        </w:rPr>
        <w:t>Selection c</w:t>
      </w:r>
      <w:r w:rsidR="00CA2C74" w:rsidRPr="7F6CA770">
        <w:rPr>
          <w:b/>
          <w:bCs/>
          <w:u w:val="single"/>
        </w:rPr>
        <w:t xml:space="preserve">riteria applicable </w:t>
      </w:r>
      <w:r w:rsidR="00F35EEC" w:rsidRPr="7F6CA770">
        <w:rPr>
          <w:b/>
          <w:bCs/>
          <w:u w:val="single"/>
        </w:rPr>
        <w:t>individually to</w:t>
      </w:r>
      <w:r w:rsidR="00D96509" w:rsidRPr="7F6CA770">
        <w:rPr>
          <w:b/>
          <w:bCs/>
          <w:u w:val="single"/>
        </w:rPr>
        <w:t xml:space="preserve"> the</w:t>
      </w:r>
      <w:r w:rsidR="00F35EEC" w:rsidRPr="7F6CA770">
        <w:rPr>
          <w:b/>
          <w:bCs/>
          <w:u w:val="single"/>
        </w:rPr>
        <w:t xml:space="preserve"> </w:t>
      </w:r>
      <w:r w:rsidR="00C93675" w:rsidRPr="7F6CA770">
        <w:rPr>
          <w:b/>
          <w:bCs/>
          <w:u w:val="single"/>
        </w:rPr>
        <w:t>involved entities</w:t>
      </w:r>
      <w:r w:rsidR="00621DE1">
        <w:rPr>
          <w:b/>
          <w:bCs/>
          <w:u w:val="single"/>
        </w:rPr>
        <w:t xml:space="preserve"> </w:t>
      </w:r>
      <w:r w:rsidRPr="7F6CA770">
        <w:rPr>
          <w:b/>
          <w:bCs/>
          <w:u w:val="single"/>
        </w:rPr>
        <w:t>- individual assessment</w:t>
      </w:r>
    </w:p>
    <w:p w14:paraId="78C15FF3" w14:textId="65EBF2CD" w:rsidR="00723411" w:rsidRPr="001C713A" w:rsidRDefault="00723411" w:rsidP="2FD79C77">
      <w:pPr>
        <w:spacing w:before="120" w:after="120"/>
        <w:ind w:firstLine="1"/>
        <w:jc w:val="both"/>
        <w:rPr>
          <w:b/>
          <w:bCs/>
          <w:i/>
          <w:iCs/>
          <w:strike/>
          <w:noProof/>
        </w:rPr>
      </w:pPr>
      <w:r w:rsidRPr="2FD79C77">
        <w:rPr>
          <w:b/>
          <w:bCs/>
          <w:i/>
          <w:iCs/>
          <w:noProof/>
        </w:rPr>
        <w:t>(to be filled</w:t>
      </w:r>
      <w:r w:rsidR="00AB1D69" w:rsidRPr="2FD79C77">
        <w:rPr>
          <w:b/>
          <w:bCs/>
          <w:i/>
          <w:iCs/>
          <w:noProof/>
        </w:rPr>
        <w:t xml:space="preserve"> in</w:t>
      </w:r>
      <w:r w:rsidR="003870CE" w:rsidRPr="2FD79C77">
        <w:rPr>
          <w:b/>
          <w:bCs/>
          <w:i/>
          <w:iCs/>
          <w:noProof/>
        </w:rPr>
        <w:t xml:space="preserve"> by the applicant</w:t>
      </w:r>
      <w:r w:rsidR="33260A48" w:rsidRPr="2FD79C77">
        <w:rPr>
          <w:b/>
          <w:bCs/>
          <w:i/>
          <w:iCs/>
          <w:noProof/>
        </w:rPr>
        <w:t xml:space="preserve"> </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tblGrid>
      <w:tr w:rsidR="00490545" w14:paraId="4C5D7034" w14:textId="77777777" w:rsidTr="00490545">
        <w:tc>
          <w:tcPr>
            <w:tcW w:w="7344" w:type="dxa"/>
            <w:shd w:val="clear" w:color="auto" w:fill="auto"/>
          </w:tcPr>
          <w:p w14:paraId="66242635" w14:textId="50DF55FA" w:rsidR="00490545" w:rsidRPr="006C5B50" w:rsidRDefault="00490545" w:rsidP="006020BD">
            <w:pPr>
              <w:spacing w:before="120" w:after="120"/>
              <w:ind w:firstLine="1"/>
              <w:jc w:val="both"/>
              <w:rPr>
                <w:b/>
                <w:bCs/>
                <w:i/>
                <w:iCs/>
                <w:noProof/>
              </w:rPr>
            </w:pPr>
            <w:r>
              <w:rPr>
                <w:noProof/>
              </w:rPr>
              <w:t xml:space="preserve">(7) declares that </w:t>
            </w:r>
            <w:r w:rsidRPr="00C475D8">
              <w:rPr>
                <w:noProof/>
              </w:rPr>
              <w:t xml:space="preserve">the person </w:t>
            </w:r>
            <w:r>
              <w:rPr>
                <w:noProof/>
              </w:rPr>
              <w:t>complies with the selection criteria applicable to it individually:</w:t>
            </w:r>
          </w:p>
        </w:tc>
        <w:tc>
          <w:tcPr>
            <w:tcW w:w="704" w:type="dxa"/>
            <w:shd w:val="clear" w:color="auto" w:fill="auto"/>
          </w:tcPr>
          <w:p w14:paraId="13DAA78F" w14:textId="77777777" w:rsidR="00490545" w:rsidRDefault="00490545" w:rsidP="00C37A34">
            <w:pPr>
              <w:spacing w:before="240" w:after="120"/>
              <w:jc w:val="center"/>
              <w:rPr>
                <w:noProof/>
              </w:rPr>
            </w:pPr>
            <w:r>
              <w:rPr>
                <w:noProof/>
              </w:rPr>
              <w:t>YES</w:t>
            </w:r>
          </w:p>
        </w:tc>
        <w:tc>
          <w:tcPr>
            <w:tcW w:w="608" w:type="dxa"/>
            <w:shd w:val="clear" w:color="auto" w:fill="auto"/>
          </w:tcPr>
          <w:p w14:paraId="465AC66E" w14:textId="77777777" w:rsidR="00490545" w:rsidRDefault="00490545" w:rsidP="00C37A34">
            <w:pPr>
              <w:spacing w:before="240" w:after="120"/>
              <w:jc w:val="center"/>
              <w:rPr>
                <w:noProof/>
              </w:rPr>
            </w:pPr>
            <w:r>
              <w:rPr>
                <w:noProof/>
              </w:rPr>
              <w:t>NO</w:t>
            </w:r>
          </w:p>
        </w:tc>
      </w:tr>
      <w:tr w:rsidR="00490545" w14:paraId="1A0954B6" w14:textId="77777777" w:rsidTr="00490545">
        <w:tc>
          <w:tcPr>
            <w:tcW w:w="7344" w:type="dxa"/>
            <w:shd w:val="clear" w:color="auto" w:fill="auto"/>
          </w:tcPr>
          <w:p w14:paraId="6192EC00" w14:textId="2CC2D515" w:rsidR="00490545" w:rsidRDefault="00490545" w:rsidP="00F5266F">
            <w:pPr>
              <w:pStyle w:val="Text1"/>
              <w:numPr>
                <w:ilvl w:val="0"/>
                <w:numId w:val="47"/>
              </w:numPr>
              <w:spacing w:before="40" w:after="40"/>
              <w:rPr>
                <w:noProof/>
              </w:rPr>
            </w:pPr>
            <w:r w:rsidRPr="2FD79C77">
              <w:rPr>
                <w:b/>
                <w:bCs/>
                <w:noProof/>
              </w:rPr>
              <w:t>fulfills the applicable professional criteria indicated in the call for expression of interest</w:t>
            </w:r>
            <w:r w:rsidRPr="2FD79C77">
              <w:rPr>
                <w:noProof/>
              </w:rPr>
              <w:t xml:space="preserve"> </w:t>
            </w:r>
          </w:p>
        </w:tc>
        <w:tc>
          <w:tcPr>
            <w:tcW w:w="704" w:type="dxa"/>
            <w:shd w:val="clear" w:color="auto" w:fill="auto"/>
          </w:tcPr>
          <w:p w14:paraId="5C74A905" w14:textId="77777777" w:rsidR="00490545" w:rsidRDefault="00490545"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608" w:type="dxa"/>
            <w:shd w:val="clear" w:color="auto" w:fill="auto"/>
          </w:tcPr>
          <w:p w14:paraId="028509AD" w14:textId="77777777" w:rsidR="00490545" w:rsidRDefault="00490545"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 xml:space="preserve">II) </w:t>
      </w:r>
      <w:r w:rsidR="00850397" w:rsidRPr="006C5B50">
        <w:rPr>
          <w:rFonts w:ascii="Times New Roman Bold" w:hAnsi="Times New Roman Bold"/>
          <w:b/>
          <w:bCs/>
          <w:smallCaps/>
          <w:noProof/>
          <w:kern w:val="28"/>
          <w:szCs w:val="32"/>
        </w:rPr>
        <w:t>Selec</w:t>
      </w:r>
      <w:r w:rsidRPr="006C5B50">
        <w:rPr>
          <w:rFonts w:ascii="Times New Roman Bold" w:hAnsi="Times New Roman Bold"/>
          <w:b/>
          <w:bCs/>
          <w:smallCaps/>
          <w:noProof/>
          <w:kern w:val="28"/>
          <w:szCs w:val="32"/>
        </w:rPr>
        <w:t>tion C</w:t>
      </w:r>
      <w:r w:rsidR="00850397" w:rsidRPr="006C5B50">
        <w:rPr>
          <w:rFonts w:ascii="Times New Roman Bold" w:hAnsi="Times New Roman Bold"/>
          <w:b/>
          <w:bCs/>
          <w:smallCaps/>
          <w:noProof/>
          <w:kern w:val="28"/>
          <w:szCs w:val="32"/>
        </w:rPr>
        <w:t xml:space="preserve">riteria –professional conflicting interests </w:t>
      </w:r>
    </w:p>
    <w:p w14:paraId="6D4253AB" w14:textId="5180E5A7" w:rsidR="00850397" w:rsidRPr="00897E28" w:rsidRDefault="00850397" w:rsidP="2FD79C77">
      <w:pPr>
        <w:spacing w:before="120" w:after="120"/>
        <w:ind w:firstLine="1"/>
        <w:rPr>
          <w:b/>
          <w:bCs/>
          <w:i/>
          <w:iCs/>
          <w:noProof/>
        </w:rPr>
      </w:pPr>
      <w:r w:rsidRPr="2FD79C77">
        <w:rPr>
          <w:b/>
          <w:bCs/>
          <w:i/>
          <w:iCs/>
          <w:noProof/>
        </w:rPr>
        <w:t>(to be filled</w:t>
      </w:r>
      <w:r w:rsidR="00621DE1" w:rsidRPr="2FD79C77">
        <w:rPr>
          <w:b/>
          <w:bCs/>
          <w:i/>
          <w:iCs/>
          <w:noProof/>
        </w:rPr>
        <w:t xml:space="preserve"> </w:t>
      </w:r>
      <w:r w:rsidR="00D05A7C" w:rsidRPr="2FD79C77">
        <w:rPr>
          <w:b/>
          <w:bCs/>
          <w:i/>
          <w:iCs/>
          <w:noProof/>
        </w:rPr>
        <w:t xml:space="preserve">in by </w:t>
      </w:r>
      <w:r w:rsidR="00763658" w:rsidRPr="2FD79C77">
        <w:rPr>
          <w:b/>
          <w:bCs/>
          <w:i/>
          <w:iCs/>
          <w:noProof/>
        </w:rPr>
        <w:t>the person</w:t>
      </w:r>
      <w:r w:rsidRPr="2FD79C77">
        <w:rPr>
          <w:b/>
          <w:bCs/>
          <w:i/>
          <w:iCs/>
          <w:noProof/>
        </w:rPr>
        <w:t>)</w:t>
      </w:r>
    </w:p>
    <w:p w14:paraId="0A9EA582" w14:textId="0559D952" w:rsidR="00850397" w:rsidRPr="00897E28" w:rsidRDefault="00850397" w:rsidP="2FD79C77">
      <w:pPr>
        <w:jc w:val="both"/>
        <w:rPr>
          <w:strike/>
          <w:noProof/>
        </w:rPr>
      </w:pPr>
      <w:r w:rsidRPr="2FD79C77">
        <w:rPr>
          <w:noProof/>
        </w:rPr>
        <w:t xml:space="preserve">The person, </w:t>
      </w:r>
    </w:p>
    <w:p w14:paraId="3F47EC2B" w14:textId="4A8CC346" w:rsidR="2FD79C77" w:rsidRDefault="2FD79C77" w:rsidP="2FD79C77">
      <w:pPr>
        <w:jc w:val="both"/>
        <w:rPr>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2FD79C77">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rPr>
                <w:noProof/>
              </w:rPr>
              <w:t>(</w:t>
            </w:r>
            <w:r w:rsidR="000D5F0F">
              <w:rPr>
                <w:noProof/>
              </w:rPr>
              <w:t>8</w:t>
            </w:r>
            <w:r>
              <w:rPr>
                <w:noProof/>
              </w:rPr>
              <w:t xml:space="preserve">) 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NO</w:t>
            </w:r>
          </w:p>
        </w:tc>
      </w:tr>
      <w:tr w:rsidR="00850397" w14:paraId="54E58232" w14:textId="77777777" w:rsidTr="2FD79C77">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bl>
    <w:p w14:paraId="0A2970AE" w14:textId="3D14C550" w:rsidR="006B2B45" w:rsidRPr="006B0A89" w:rsidRDefault="006B2B45" w:rsidP="006B2B45">
      <w:pPr>
        <w:pStyle w:val="Title"/>
        <w:numPr>
          <w:ilvl w:val="0"/>
          <w:numId w:val="30"/>
        </w:numPr>
        <w:ind w:left="567" w:hanging="567"/>
        <w:jc w:val="both"/>
        <w:rPr>
          <w:noProof/>
        </w:rPr>
      </w:pPr>
      <w:r w:rsidRPr="7F6CA770">
        <w:rPr>
          <w:noProof/>
        </w:rPr>
        <w:t xml:space="preserve">Declaration on honour on established debt to the union </w:t>
      </w:r>
    </w:p>
    <w:p w14:paraId="3AE9086B" w14:textId="39780615" w:rsidR="00EE7E2B" w:rsidRPr="00281B5A" w:rsidRDefault="0013073C" w:rsidP="2FD79C77">
      <w:pPr>
        <w:spacing w:before="120" w:after="120"/>
        <w:jc w:val="both"/>
        <w:rPr>
          <w:strike/>
          <w:noProof/>
        </w:rPr>
      </w:pPr>
      <w:r w:rsidRPr="2FD79C77">
        <w:rPr>
          <w:b/>
          <w:bCs/>
          <w:i/>
          <w:iCs/>
          <w:noProof/>
        </w:rPr>
        <w:t xml:space="preserve"> (to be filled</w:t>
      </w:r>
      <w:r w:rsidR="00AB1D69" w:rsidRPr="2FD79C77">
        <w:rPr>
          <w:b/>
          <w:bCs/>
          <w:i/>
          <w:iCs/>
          <w:noProof/>
        </w:rPr>
        <w:t xml:space="preserve"> in</w:t>
      </w:r>
      <w:r w:rsidRPr="2FD79C77">
        <w:rPr>
          <w:b/>
          <w:bCs/>
          <w:i/>
          <w:iCs/>
          <w:noProof/>
        </w:rPr>
        <w:t xml:space="preserve"> </w:t>
      </w:r>
      <w:r w:rsidR="46890DB6" w:rsidRPr="2FD79C77">
        <w:rPr>
          <w:b/>
          <w:bCs/>
          <w:i/>
          <w:iCs/>
          <w:noProof/>
        </w:rPr>
        <w:t>by the</w:t>
      </w:r>
      <w:r w:rsidR="00281B5A" w:rsidRPr="2FD79C77">
        <w:rPr>
          <w:b/>
          <w:bCs/>
          <w:i/>
          <w:iCs/>
          <w:noProof/>
        </w:rPr>
        <w:t xml:space="preserve"> person</w:t>
      </w:r>
      <w:r w:rsidR="46890DB6" w:rsidRPr="2FD79C77">
        <w:rPr>
          <w:b/>
          <w:bCs/>
          <w:i/>
          <w:iCs/>
          <w:noProof/>
        </w:rPr>
        <w:t xml:space="preserve"> </w:t>
      </w:r>
    </w:p>
    <w:p w14:paraId="14A59500" w14:textId="7649B1C3" w:rsidR="00EE7E2B" w:rsidRPr="00281B5A" w:rsidRDefault="00EE7E2B" w:rsidP="2FD79C77">
      <w:pPr>
        <w:spacing w:before="120" w:after="120"/>
        <w:jc w:val="both"/>
        <w:rPr>
          <w:strike/>
          <w:noProof/>
        </w:rPr>
      </w:pPr>
      <w:r w:rsidRPr="2FD79C77">
        <w:rPr>
          <w:noProof/>
        </w:rPr>
        <w:t xml:space="preserve">The person,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5CEFFAC7" w14:textId="1AE63625" w:rsidR="006B2B45" w:rsidRPr="006B0A89" w:rsidRDefault="00920214" w:rsidP="006B0A89">
            <w:pPr>
              <w:spacing w:before="120" w:after="120"/>
              <w:jc w:val="both"/>
            </w:pPr>
            <w:r>
              <w:rPr>
                <w:noProof/>
              </w:rPr>
              <w:t>(</w:t>
            </w:r>
            <w:r w:rsidR="000D5F0F">
              <w:rPr>
                <w:noProof/>
              </w:rPr>
              <w:t>9</w:t>
            </w:r>
            <w:r>
              <w:rPr>
                <w:noProof/>
              </w:rPr>
              <w:t xml:space="preserve">) declares that </w:t>
            </w:r>
            <w:r w:rsidR="010E7444" w:rsidRPr="1E7C1771">
              <w:rPr>
                <w:noProof/>
              </w:rPr>
              <w:t xml:space="preserve">the </w:t>
            </w:r>
            <w:r w:rsidR="00171B85">
              <w:rPr>
                <w:noProof/>
              </w:rPr>
              <w:t>person</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03F19C9">
            <w:pPr>
              <w:pStyle w:val="Text1"/>
              <w:spacing w:before="40" w:after="40"/>
              <w:ind w:left="0"/>
              <w:rPr>
                <w:noProof/>
              </w:rPr>
            </w:pPr>
            <w:r>
              <w:t xml:space="preserve">(a) has </w:t>
            </w:r>
            <w:r w:rsidR="46890DB6">
              <w:t>an established debt to the Union</w:t>
            </w:r>
            <w:r w:rsidR="0464AFB1">
              <w:t xml:space="preserve">, European Atomic Energy </w:t>
            </w:r>
            <w:proofErr w:type="gramStart"/>
            <w:r w:rsidR="0464AFB1">
              <w:t>Community</w:t>
            </w:r>
            <w:proofErr w:type="gramEnd"/>
            <w:r w:rsidR="0464AFB1">
              <w:t xml:space="preserve"> or an executive agency when the latter implements the Union budget</w:t>
            </w:r>
            <w:r w:rsidR="46890DB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9D10D8">
              <w:rPr>
                <w:noProof/>
              </w:rPr>
            </w:r>
            <w:r w:rsidR="009D10D8">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9D10D8">
              <w:rPr>
                <w:noProof/>
              </w:rPr>
            </w:r>
            <w:r w:rsidR="009D10D8">
              <w:rPr>
                <w:noProof/>
              </w:rPr>
              <w:fldChar w:fldCharType="separate"/>
            </w:r>
            <w:r w:rsidRPr="006B0A89">
              <w:rPr>
                <w:noProof/>
              </w:rP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rsidRPr="570F7154">
        <w:rPr>
          <w:noProof/>
        </w:rPr>
        <w:lastRenderedPageBreak/>
        <w:t xml:space="preserve">Declaration on honour on submitted tender </w:t>
      </w:r>
    </w:p>
    <w:p w14:paraId="0F20088C" w14:textId="75307D54" w:rsidR="743C92D7" w:rsidRDefault="00765179" w:rsidP="2FD79C77">
      <w:pPr>
        <w:spacing w:beforeAutospacing="1" w:afterAutospacing="1"/>
        <w:jc w:val="both"/>
        <w:rPr>
          <w:b/>
          <w:bCs/>
          <w:i/>
          <w:iCs/>
          <w:noProof/>
        </w:rPr>
      </w:pPr>
      <w:r w:rsidRPr="2FD79C77">
        <w:rPr>
          <w:b/>
          <w:bCs/>
          <w:i/>
          <w:iCs/>
          <w:noProof/>
        </w:rPr>
        <w:t>(to be filled</w:t>
      </w:r>
      <w:r w:rsidR="00AB1D69" w:rsidRPr="2FD79C77">
        <w:rPr>
          <w:b/>
          <w:bCs/>
          <w:i/>
          <w:iCs/>
          <w:noProof/>
        </w:rPr>
        <w:t xml:space="preserve"> in</w:t>
      </w:r>
      <w:r w:rsidR="00EF2349" w:rsidRPr="2FD79C77">
        <w:rPr>
          <w:b/>
          <w:bCs/>
          <w:i/>
          <w:iCs/>
          <w:noProof/>
        </w:rPr>
        <w:t xml:space="preserve"> by the person</w:t>
      </w:r>
      <w:r w:rsidRPr="2FD79C77">
        <w:rPr>
          <w:b/>
          <w:bCs/>
          <w:i/>
          <w:iCs/>
          <w:noProof/>
        </w:rPr>
        <w:t xml:space="preserve"> </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2FD79C77">
        <w:tc>
          <w:tcPr>
            <w:tcW w:w="8327" w:type="dxa"/>
            <w:shd w:val="clear" w:color="auto" w:fill="auto"/>
          </w:tcPr>
          <w:p w14:paraId="09C4ACC7" w14:textId="1C49DC02" w:rsidR="000F6EA2" w:rsidRDefault="00C210FF" w:rsidP="00C210FF">
            <w:pPr>
              <w:spacing w:before="120" w:after="120"/>
              <w:jc w:val="both"/>
              <w:rPr>
                <w:noProof/>
              </w:rPr>
            </w:pPr>
            <w:r>
              <w:rPr>
                <w:noProof/>
              </w:rPr>
              <w:t>(</w:t>
            </w:r>
            <w:r w:rsidR="000D5F0F">
              <w:rPr>
                <w:noProof/>
              </w:rPr>
              <w:t>10</w:t>
            </w:r>
            <w:r>
              <w:rPr>
                <w:noProof/>
              </w:rPr>
              <w:t xml:space="preserve">) </w:t>
            </w:r>
            <w:r w:rsidR="000F6EA2" w:rsidRPr="00C475D8">
              <w:rPr>
                <w:noProof/>
              </w:rPr>
              <w:t xml:space="preserve">declares </w:t>
            </w:r>
            <w:r w:rsidR="000F6EA2">
              <w:rPr>
                <w:noProof/>
              </w:rPr>
              <w:t>that</w:t>
            </w:r>
            <w:r w:rsidR="000F6EA2" w:rsidRPr="00C475D8">
              <w:rPr>
                <w:noProof/>
              </w:rPr>
              <w:t xml:space="preserve"> </w:t>
            </w:r>
            <w:r w:rsidR="000F6EA2" w:rsidRPr="00D4254D">
              <w:rPr>
                <w:noProof/>
              </w:rPr>
              <w:t>the person</w:t>
            </w:r>
            <w:r w:rsidR="000F6EA2" w:rsidRPr="00F76ABA">
              <w:rPr>
                <w:noProof/>
              </w:rPr>
              <w:t>:</w:t>
            </w:r>
          </w:p>
        </w:tc>
        <w:tc>
          <w:tcPr>
            <w:tcW w:w="670" w:type="dxa"/>
            <w:shd w:val="clear" w:color="auto" w:fill="auto"/>
          </w:tcPr>
          <w:p w14:paraId="59250AC2" w14:textId="77777777" w:rsidR="000F6EA2" w:rsidRDefault="000F6EA2" w:rsidP="00C54FCE">
            <w:pPr>
              <w:spacing w:before="240" w:after="120"/>
              <w:jc w:val="center"/>
              <w:rPr>
                <w:noProof/>
              </w:rPr>
            </w:pPr>
            <w:r>
              <w:rPr>
                <w:noProof/>
              </w:rPr>
              <w:t>YES</w:t>
            </w:r>
          </w:p>
        </w:tc>
        <w:tc>
          <w:tcPr>
            <w:tcW w:w="759" w:type="dxa"/>
            <w:shd w:val="clear" w:color="auto" w:fill="auto"/>
          </w:tcPr>
          <w:p w14:paraId="7D1AA4B7" w14:textId="77777777" w:rsidR="000F6EA2" w:rsidRDefault="000F6EA2" w:rsidP="00C54FCE">
            <w:pPr>
              <w:spacing w:before="240" w:after="120"/>
              <w:jc w:val="center"/>
              <w:rPr>
                <w:noProof/>
              </w:rPr>
            </w:pPr>
            <w:r>
              <w:rPr>
                <w:noProof/>
              </w:rPr>
              <w:t>NO</w:t>
            </w:r>
          </w:p>
        </w:tc>
      </w:tr>
      <w:tr w:rsidR="000F6EA2" w14:paraId="787F342E" w14:textId="77777777" w:rsidTr="2FD79C77">
        <w:tc>
          <w:tcPr>
            <w:tcW w:w="8327" w:type="dxa"/>
            <w:shd w:val="clear" w:color="auto" w:fill="auto"/>
          </w:tcPr>
          <w:p w14:paraId="7975BFE1" w14:textId="0599A3C1" w:rsidR="000F6EA2" w:rsidRDefault="000C6B51" w:rsidP="007C0017">
            <w:pPr>
              <w:pStyle w:val="Text1"/>
              <w:spacing w:before="40" w:after="40"/>
              <w:ind w:left="0"/>
              <w:rPr>
                <w:noProof/>
              </w:rPr>
            </w:pPr>
            <w:r w:rsidRPr="2FD79C77">
              <w:rPr>
                <w:noProof/>
              </w:rPr>
              <w:t xml:space="preserve">(a) </w:t>
            </w:r>
            <w:r w:rsidR="60A02DCD">
              <w:t xml:space="preserve">has prepared the submitted </w:t>
            </w:r>
            <w:r w:rsidR="7A3E348F">
              <w:t>application</w:t>
            </w:r>
            <w:r w:rsidR="60A02DCD">
              <w:t xml:space="preserve"> </w:t>
            </w:r>
            <w:r w:rsidR="1486412B">
              <w:t>in complete independence and autonomously from the other tenders</w:t>
            </w:r>
            <w:r w:rsidR="1486412B" w:rsidRPr="2FD79C77">
              <w:rPr>
                <w:noProof/>
              </w:rPr>
              <w:t xml:space="preserve"> submitted </w:t>
            </w:r>
            <w:r w:rsidR="1486412B">
              <w:t>within the same procurement procedure.</w:t>
            </w:r>
          </w:p>
        </w:tc>
        <w:tc>
          <w:tcPr>
            <w:tcW w:w="670" w:type="dxa"/>
            <w:shd w:val="clear" w:color="auto" w:fill="auto"/>
          </w:tcPr>
          <w:p w14:paraId="354F15FF"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c>
          <w:tcPr>
            <w:tcW w:w="759" w:type="dxa"/>
            <w:shd w:val="clear" w:color="auto" w:fill="auto"/>
          </w:tcPr>
          <w:p w14:paraId="360BA9D6"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D10D8">
              <w:rPr>
                <w:noProof/>
              </w:rPr>
            </w:r>
            <w:r w:rsidR="009D10D8">
              <w:rPr>
                <w:noProof/>
              </w:rPr>
              <w:fldChar w:fldCharType="separate"/>
            </w:r>
            <w:r>
              <w:rPr>
                <w:noProof/>
              </w:rP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noProof/>
        </w:rPr>
        <w:t>The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220101F9" w:rsidR="00BA61F8" w:rsidRPr="0024225B" w:rsidRDefault="00BA61F8" w:rsidP="004D4F4A">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7BB38143" w14:textId="77777777" w:rsidR="003F19C9" w:rsidRDefault="003F19C9" w:rsidP="00570FD3">
      <w:pPr>
        <w:tabs>
          <w:tab w:val="left" w:pos="4395"/>
          <w:tab w:val="left" w:pos="7797"/>
        </w:tabs>
        <w:spacing w:before="40" w:after="40"/>
        <w:jc w:val="both"/>
        <w:rPr>
          <w:noProof/>
        </w:rPr>
      </w:pPr>
    </w:p>
    <w:p w14:paraId="5652B8A9" w14:textId="1BB56DF9"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1A48ABFF"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sidRPr="002870D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sidRPr="002870DB">
        <w:rPr>
          <w:i/>
          <w:iCs/>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2870DB">
        <w:rPr>
          <w:i/>
          <w:iCs/>
          <w:highlight w:val="lightGray"/>
        </w:rPr>
        <w:t>eIDAS</w:t>
      </w:r>
      <w:proofErr w:type="spellEnd"/>
      <w:r w:rsidRPr="002870DB">
        <w:rPr>
          <w:i/>
          <w:iCs/>
          <w:highlight w:val="lightGray"/>
        </w:rPr>
        <w:t xml:space="preserve">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pPr>
        <w:pStyle w:val="ListParagraph"/>
        <w:numPr>
          <w:ilvl w:val="0"/>
          <w:numId w:val="32"/>
        </w:numPr>
        <w:rPr>
          <w:i/>
          <w:iCs/>
          <w:highlight w:val="lightGray"/>
        </w:rPr>
      </w:pPr>
      <w:r w:rsidRPr="002870DB">
        <w:rPr>
          <w:i/>
          <w:iCs/>
          <w:highlight w:val="lightGray"/>
        </w:rPr>
        <w:t xml:space="preserve">DSS Demonstration validation tool available at </w:t>
      </w:r>
      <w:hyperlink r:id="rId12"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363E86" w14:textId="114D5DCB" w:rsidR="00454D84" w:rsidRPr="002870DB" w:rsidRDefault="00454D84" w:rsidP="00F556E0">
      <w:pPr>
        <w:pStyle w:val="ListParagraph"/>
        <w:numPr>
          <w:ilvl w:val="0"/>
          <w:numId w:val="32"/>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3" w:anchor="/screen/home" w:history="1">
        <w:r w:rsidR="00F556E0" w:rsidRPr="00B16E8C">
          <w:rPr>
            <w:i/>
            <w:iCs/>
            <w:highlight w:val="lightGray"/>
          </w:rPr>
          <w:t>https://esignature.ec.europa.eu/efda/tl-browser/#/screen/home</w:t>
        </w:r>
      </w:hyperlink>
      <w:r w:rsidR="00F556E0">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sidRPr="002870DB">
        <w:rPr>
          <w:i/>
          <w:iCs/>
          <w:highlight w:val="lightGray"/>
        </w:rPr>
        <w:t xml:space="preserve">To make sure you use a QES compliant to </w:t>
      </w:r>
      <w:proofErr w:type="spellStart"/>
      <w:r w:rsidRPr="002870DB">
        <w:rPr>
          <w:i/>
          <w:iCs/>
          <w:highlight w:val="lightGray"/>
        </w:rPr>
        <w:t>eIDAS</w:t>
      </w:r>
      <w:proofErr w:type="spellEnd"/>
      <w:r w:rsidRPr="002870DB">
        <w:rPr>
          <w:i/>
          <w:iCs/>
          <w:highlight w:val="lightGray"/>
        </w:rPr>
        <w:t xml:space="preserve">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40400EE6" w:rsidR="00454D84" w:rsidRPr="00570FD3" w:rsidRDefault="00454D84" w:rsidP="004D4F4A">
      <w:pPr>
        <w:rPr>
          <w:i/>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570FD3" w:rsidSect="00001B55">
      <w:headerReference w:type="default" r:id="rId14"/>
      <w:footerReference w:type="default" r:id="rId15"/>
      <w:headerReference w:type="first" r:id="rId16"/>
      <w:footerReference w:type="first" r:id="rId17"/>
      <w:pgSz w:w="11906" w:h="16838" w:code="9"/>
      <w:pgMar w:top="1134" w:right="1418" w:bottom="1134"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02B6" w14:textId="77777777" w:rsidR="0077394D" w:rsidRDefault="0077394D">
      <w:r>
        <w:separator/>
      </w:r>
    </w:p>
  </w:endnote>
  <w:endnote w:type="continuationSeparator" w:id="0">
    <w:p w14:paraId="3F6AB2A0" w14:textId="77777777" w:rsidR="0077394D" w:rsidRDefault="0077394D">
      <w:r>
        <w:continuationSeparator/>
      </w:r>
    </w:p>
  </w:endnote>
  <w:endnote w:type="continuationNotice" w:id="1">
    <w:p w14:paraId="4F532489" w14:textId="77777777" w:rsidR="0077394D" w:rsidRDefault="00773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50C17514" w:rsidR="00585B73" w:rsidRDefault="00585B73"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AB1D69">
              <w:rPr>
                <w:bCs/>
                <w:noProof/>
                <w:sz w:val="20"/>
                <w:szCs w:val="20"/>
              </w:rPr>
              <w:t>5</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AB1D69">
              <w:rPr>
                <w:bCs/>
                <w:noProof/>
                <w:sz w:val="20"/>
                <w:szCs w:val="20"/>
              </w:rPr>
              <w:t>9</w:t>
            </w:r>
            <w:r w:rsidRPr="00EC7E2B">
              <w:rPr>
                <w:bCs/>
                <w:sz w:val="20"/>
                <w:szCs w:val="20"/>
              </w:rPr>
              <w:fldChar w:fldCharType="end"/>
            </w:r>
          </w:p>
        </w:sdtContent>
      </w:sdt>
    </w:sdtContent>
  </w:sdt>
  <w:p w14:paraId="65B8CF84" w14:textId="77777777" w:rsidR="00585B73" w:rsidRDefault="00585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DA1B" w14:textId="77777777" w:rsidR="0077394D" w:rsidRDefault="0077394D">
      <w:r>
        <w:separator/>
      </w:r>
    </w:p>
  </w:footnote>
  <w:footnote w:type="continuationSeparator" w:id="0">
    <w:p w14:paraId="19879E38" w14:textId="77777777" w:rsidR="0077394D" w:rsidRDefault="0077394D">
      <w:r>
        <w:continuationSeparator/>
      </w:r>
    </w:p>
  </w:footnote>
  <w:footnote w:type="continuationNotice" w:id="1">
    <w:p w14:paraId="23A52D54" w14:textId="77777777" w:rsidR="0077394D" w:rsidRDefault="0077394D"/>
  </w:footnote>
  <w:footnote w:id="2">
    <w:p w14:paraId="61539AC3" w14:textId="46EF5ACC" w:rsidR="00585B73" w:rsidRPr="009857B0"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xml:space="preserve">, </w:t>
      </w:r>
      <w:proofErr w:type="gramStart"/>
      <w:r>
        <w:t>body</w:t>
      </w:r>
      <w:proofErr w:type="gramEnd"/>
      <w:r>
        <w:t xml:space="preserve"> or office</w:t>
      </w:r>
      <w:r w:rsidRPr="00EA6BA4">
        <w:t xml:space="preserve">. </w:t>
      </w:r>
    </w:p>
  </w:footnote>
  <w:footnote w:id="3">
    <w:p w14:paraId="60E27032" w14:textId="05EBE0E1" w:rsidR="008C0614" w:rsidRPr="00295BCF" w:rsidRDefault="008C0614" w:rsidP="00295BCF">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4">
    <w:p w14:paraId="79038C83" w14:textId="6E2F2F35" w:rsidR="00585B73" w:rsidRPr="00EA6BA4"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xml:space="preserve">, </w:t>
      </w:r>
      <w:proofErr w:type="gramStart"/>
      <w:r>
        <w:t>body</w:t>
      </w:r>
      <w:proofErr w:type="gramEnd"/>
      <w:r>
        <w:t xml:space="preserve"> or office</w:t>
      </w:r>
      <w:r w:rsidRPr="00EA6BA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75FE" w14:textId="77777777" w:rsidR="00BA70D6" w:rsidRPr="00370A7F" w:rsidRDefault="00585B73" w:rsidP="00BA70D6">
    <w:pPr>
      <w:pStyle w:val="Header"/>
      <w:jc w:val="right"/>
      <w:rPr>
        <w:sz w:val="20"/>
        <w:szCs w:val="20"/>
        <w:lang w:val="fr-BE"/>
      </w:rPr>
    </w:pPr>
    <w:r>
      <w:rPr>
        <w:sz w:val="20"/>
        <w:szCs w:val="20"/>
        <w:lang w:val="fr-BE"/>
      </w:rPr>
      <w:t xml:space="preserve">Version </w:t>
    </w:r>
    <w:r w:rsidR="00BA70D6" w:rsidRPr="00BA70D6">
      <w:rPr>
        <w:sz w:val="20"/>
        <w:szCs w:val="20"/>
      </w:rPr>
      <w:t>October</w:t>
    </w:r>
    <w:r w:rsidR="00BA70D6">
      <w:rPr>
        <w:sz w:val="20"/>
        <w:szCs w:val="20"/>
        <w:lang w:val="fr-BE"/>
      </w:rPr>
      <w:t xml:space="preserve"> 2024</w:t>
    </w:r>
  </w:p>
  <w:p w14:paraId="42189F54" w14:textId="2015535D" w:rsidR="00585B73" w:rsidRDefault="00585B73" w:rsidP="00BA70D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48F6" w14:textId="383FCA22" w:rsidR="00585B73" w:rsidRPr="00370A7F" w:rsidRDefault="00585B73">
    <w:pPr>
      <w:pStyle w:val="Header"/>
      <w:jc w:val="right"/>
      <w:rPr>
        <w:sz w:val="20"/>
        <w:szCs w:val="20"/>
        <w:lang w:val="fr-BE"/>
      </w:rPr>
    </w:pPr>
    <w:r w:rsidRPr="00897E28">
      <w:rPr>
        <w:sz w:val="20"/>
        <w:szCs w:val="20"/>
        <w:lang w:val="fr-BE"/>
      </w:rPr>
      <w:t xml:space="preserve">Version </w:t>
    </w:r>
    <w:proofErr w:type="spellStart"/>
    <w:r w:rsidR="006A7D7C">
      <w:rPr>
        <w:sz w:val="20"/>
        <w:szCs w:val="20"/>
        <w:lang w:val="fr-BE"/>
      </w:rPr>
      <w:t>October</w:t>
    </w:r>
    <w:proofErr w:type="spellEnd"/>
    <w:r w:rsidR="006A7D7C">
      <w:rPr>
        <w:sz w:val="20"/>
        <w:szCs w:val="20"/>
        <w:lang w:val="fr-BE"/>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568801071">
    <w:abstractNumId w:val="46"/>
  </w:num>
  <w:num w:numId="2" w16cid:durableId="926695899">
    <w:abstractNumId w:val="0"/>
  </w:num>
  <w:num w:numId="3" w16cid:durableId="1151755622">
    <w:abstractNumId w:val="37"/>
  </w:num>
  <w:num w:numId="4" w16cid:durableId="1778212084">
    <w:abstractNumId w:val="6"/>
  </w:num>
  <w:num w:numId="5" w16cid:durableId="577443324">
    <w:abstractNumId w:val="35"/>
  </w:num>
  <w:num w:numId="6" w16cid:durableId="54940160">
    <w:abstractNumId w:val="20"/>
  </w:num>
  <w:num w:numId="7" w16cid:durableId="1849824897">
    <w:abstractNumId w:val="51"/>
  </w:num>
  <w:num w:numId="8" w16cid:durableId="1816143790">
    <w:abstractNumId w:val="36"/>
  </w:num>
  <w:num w:numId="9" w16cid:durableId="1608081899">
    <w:abstractNumId w:val="15"/>
  </w:num>
  <w:num w:numId="10" w16cid:durableId="1073746111">
    <w:abstractNumId w:val="12"/>
  </w:num>
  <w:num w:numId="11" w16cid:durableId="599606654">
    <w:abstractNumId w:val="2"/>
  </w:num>
  <w:num w:numId="12" w16cid:durableId="821310113">
    <w:abstractNumId w:val="44"/>
  </w:num>
  <w:num w:numId="13" w16cid:durableId="810555757">
    <w:abstractNumId w:val="50"/>
  </w:num>
  <w:num w:numId="14" w16cid:durableId="68964307">
    <w:abstractNumId w:val="42"/>
  </w:num>
  <w:num w:numId="15" w16cid:durableId="547185326">
    <w:abstractNumId w:val="14"/>
  </w:num>
  <w:num w:numId="16" w16cid:durableId="1025640018">
    <w:abstractNumId w:val="43"/>
  </w:num>
  <w:num w:numId="17" w16cid:durableId="1366373173">
    <w:abstractNumId w:val="16"/>
  </w:num>
  <w:num w:numId="18" w16cid:durableId="1098990955">
    <w:abstractNumId w:val="1"/>
  </w:num>
  <w:num w:numId="19" w16cid:durableId="530531286">
    <w:abstractNumId w:val="3"/>
  </w:num>
  <w:num w:numId="20" w16cid:durableId="242956503">
    <w:abstractNumId w:val="40"/>
  </w:num>
  <w:num w:numId="21" w16cid:durableId="2008363216">
    <w:abstractNumId w:val="49"/>
  </w:num>
  <w:num w:numId="22" w16cid:durableId="1661076533">
    <w:abstractNumId w:val="34"/>
  </w:num>
  <w:num w:numId="23" w16cid:durableId="235169670">
    <w:abstractNumId w:val="47"/>
  </w:num>
  <w:num w:numId="24" w16cid:durableId="1537235610">
    <w:abstractNumId w:val="31"/>
  </w:num>
  <w:num w:numId="25" w16cid:durableId="294336440">
    <w:abstractNumId w:val="11"/>
  </w:num>
  <w:num w:numId="26" w16cid:durableId="1304891783">
    <w:abstractNumId w:val="25"/>
  </w:num>
  <w:num w:numId="27" w16cid:durableId="1640770544">
    <w:abstractNumId w:val="22"/>
  </w:num>
  <w:num w:numId="28" w16cid:durableId="697317843">
    <w:abstractNumId w:val="13"/>
  </w:num>
  <w:num w:numId="29" w16cid:durableId="1066533370">
    <w:abstractNumId w:val="39"/>
  </w:num>
  <w:num w:numId="30" w16cid:durableId="1244490702">
    <w:abstractNumId w:val="45"/>
  </w:num>
  <w:num w:numId="31" w16cid:durableId="1560362668">
    <w:abstractNumId w:val="38"/>
  </w:num>
  <w:num w:numId="32" w16cid:durableId="74978059">
    <w:abstractNumId w:val="41"/>
  </w:num>
  <w:num w:numId="33" w16cid:durableId="1253512366">
    <w:abstractNumId w:val="23"/>
  </w:num>
  <w:num w:numId="34" w16cid:durableId="1524589122">
    <w:abstractNumId w:val="10"/>
  </w:num>
  <w:num w:numId="35" w16cid:durableId="1806655604">
    <w:abstractNumId w:val="19"/>
  </w:num>
  <w:num w:numId="36" w16cid:durableId="169567846">
    <w:abstractNumId w:val="4"/>
  </w:num>
  <w:num w:numId="37" w16cid:durableId="1713504608">
    <w:abstractNumId w:val="8"/>
  </w:num>
  <w:num w:numId="38" w16cid:durableId="967321420">
    <w:abstractNumId w:val="5"/>
  </w:num>
  <w:num w:numId="39" w16cid:durableId="833692196">
    <w:abstractNumId w:val="24"/>
  </w:num>
  <w:num w:numId="40" w16cid:durableId="1938949173">
    <w:abstractNumId w:val="29"/>
  </w:num>
  <w:num w:numId="41" w16cid:durableId="224611795">
    <w:abstractNumId w:val="9"/>
  </w:num>
  <w:num w:numId="42" w16cid:durableId="1955792990">
    <w:abstractNumId w:val="32"/>
    <w:lvlOverride w:ilvl="0">
      <w:startOverride w:val="1"/>
    </w:lvlOverride>
    <w:lvlOverride w:ilvl="1"/>
    <w:lvlOverride w:ilvl="2"/>
    <w:lvlOverride w:ilvl="3"/>
    <w:lvlOverride w:ilvl="4"/>
    <w:lvlOverride w:ilvl="5"/>
    <w:lvlOverride w:ilvl="6"/>
    <w:lvlOverride w:ilvl="7"/>
    <w:lvlOverride w:ilvl="8"/>
  </w:num>
  <w:num w:numId="43" w16cid:durableId="781070915">
    <w:abstractNumId w:val="28"/>
    <w:lvlOverride w:ilvl="0">
      <w:startOverride w:val="2"/>
    </w:lvlOverride>
    <w:lvlOverride w:ilvl="1"/>
    <w:lvlOverride w:ilvl="2"/>
    <w:lvlOverride w:ilvl="3"/>
    <w:lvlOverride w:ilvl="4"/>
    <w:lvlOverride w:ilvl="5"/>
    <w:lvlOverride w:ilvl="6"/>
    <w:lvlOverride w:ilvl="7"/>
    <w:lvlOverride w:ilvl="8"/>
  </w:num>
  <w:num w:numId="44" w16cid:durableId="101610991">
    <w:abstractNumId w:val="30"/>
  </w:num>
  <w:num w:numId="45" w16cid:durableId="1353338468">
    <w:abstractNumId w:val="48"/>
  </w:num>
  <w:num w:numId="46" w16cid:durableId="36006920">
    <w:abstractNumId w:val="17"/>
  </w:num>
  <w:num w:numId="47" w16cid:durableId="1586458109">
    <w:abstractNumId w:val="18"/>
  </w:num>
  <w:num w:numId="48" w16cid:durableId="208540813">
    <w:abstractNumId w:val="27"/>
  </w:num>
  <w:num w:numId="49" w16cid:durableId="588734250">
    <w:abstractNumId w:val="21"/>
  </w:num>
  <w:num w:numId="50" w16cid:durableId="1233810506">
    <w:abstractNumId w:val="26"/>
  </w:num>
  <w:num w:numId="51" w16cid:durableId="1163547216">
    <w:abstractNumId w:val="7"/>
  </w:num>
  <w:num w:numId="52" w16cid:durableId="186864199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B55"/>
    <w:rsid w:val="00007724"/>
    <w:rsid w:val="00011D8F"/>
    <w:rsid w:val="000134F6"/>
    <w:rsid w:val="00015453"/>
    <w:rsid w:val="00021384"/>
    <w:rsid w:val="0003236B"/>
    <w:rsid w:val="00044C7D"/>
    <w:rsid w:val="00052365"/>
    <w:rsid w:val="00055F7F"/>
    <w:rsid w:val="00057312"/>
    <w:rsid w:val="00060716"/>
    <w:rsid w:val="00064BE7"/>
    <w:rsid w:val="00072088"/>
    <w:rsid w:val="00074059"/>
    <w:rsid w:val="000853F7"/>
    <w:rsid w:val="00086029"/>
    <w:rsid w:val="00086A53"/>
    <w:rsid w:val="000A49B6"/>
    <w:rsid w:val="000A6F71"/>
    <w:rsid w:val="000B1CF8"/>
    <w:rsid w:val="000B2CF0"/>
    <w:rsid w:val="000B34D3"/>
    <w:rsid w:val="000B752C"/>
    <w:rsid w:val="000C2EE8"/>
    <w:rsid w:val="000C3409"/>
    <w:rsid w:val="000C3A13"/>
    <w:rsid w:val="000C68B3"/>
    <w:rsid w:val="000C6B51"/>
    <w:rsid w:val="000D27F5"/>
    <w:rsid w:val="000D41F1"/>
    <w:rsid w:val="000D5F0F"/>
    <w:rsid w:val="000E2E14"/>
    <w:rsid w:val="000E6D3C"/>
    <w:rsid w:val="000F0907"/>
    <w:rsid w:val="000F3EF8"/>
    <w:rsid w:val="000F40A3"/>
    <w:rsid w:val="000F5F4E"/>
    <w:rsid w:val="000F6EA2"/>
    <w:rsid w:val="00100A54"/>
    <w:rsid w:val="0010150F"/>
    <w:rsid w:val="0010484E"/>
    <w:rsid w:val="00105C02"/>
    <w:rsid w:val="0011021A"/>
    <w:rsid w:val="00110C98"/>
    <w:rsid w:val="00113FC7"/>
    <w:rsid w:val="0011512C"/>
    <w:rsid w:val="0011532D"/>
    <w:rsid w:val="0011661C"/>
    <w:rsid w:val="00116FF1"/>
    <w:rsid w:val="00121829"/>
    <w:rsid w:val="001228C9"/>
    <w:rsid w:val="0012614D"/>
    <w:rsid w:val="0013073C"/>
    <w:rsid w:val="00131972"/>
    <w:rsid w:val="00133437"/>
    <w:rsid w:val="00134415"/>
    <w:rsid w:val="001536C7"/>
    <w:rsid w:val="00154CF6"/>
    <w:rsid w:val="00156071"/>
    <w:rsid w:val="001564B0"/>
    <w:rsid w:val="001633A3"/>
    <w:rsid w:val="0016341E"/>
    <w:rsid w:val="00170A83"/>
    <w:rsid w:val="00171B85"/>
    <w:rsid w:val="001751BC"/>
    <w:rsid w:val="00180151"/>
    <w:rsid w:val="00182B46"/>
    <w:rsid w:val="00184B3F"/>
    <w:rsid w:val="001A2EAD"/>
    <w:rsid w:val="001A6E91"/>
    <w:rsid w:val="001A7789"/>
    <w:rsid w:val="001B17EB"/>
    <w:rsid w:val="001B3771"/>
    <w:rsid w:val="001B5619"/>
    <w:rsid w:val="001C14D3"/>
    <w:rsid w:val="001C31D5"/>
    <w:rsid w:val="001C4F29"/>
    <w:rsid w:val="001C5CDF"/>
    <w:rsid w:val="001C713A"/>
    <w:rsid w:val="001D72E4"/>
    <w:rsid w:val="001E0D73"/>
    <w:rsid w:val="001E25F2"/>
    <w:rsid w:val="001E33AE"/>
    <w:rsid w:val="001F135A"/>
    <w:rsid w:val="001F4321"/>
    <w:rsid w:val="00204059"/>
    <w:rsid w:val="002071B5"/>
    <w:rsid w:val="00210CBD"/>
    <w:rsid w:val="002121C3"/>
    <w:rsid w:val="0021259E"/>
    <w:rsid w:val="00214D18"/>
    <w:rsid w:val="002151DC"/>
    <w:rsid w:val="0021695B"/>
    <w:rsid w:val="0022078F"/>
    <w:rsid w:val="00221F81"/>
    <w:rsid w:val="0022226B"/>
    <w:rsid w:val="00222C6A"/>
    <w:rsid w:val="002232C6"/>
    <w:rsid w:val="002237EE"/>
    <w:rsid w:val="0022529D"/>
    <w:rsid w:val="00227415"/>
    <w:rsid w:val="00230ACC"/>
    <w:rsid w:val="00235961"/>
    <w:rsid w:val="0024225B"/>
    <w:rsid w:val="00250E38"/>
    <w:rsid w:val="00251321"/>
    <w:rsid w:val="002523BC"/>
    <w:rsid w:val="002610C3"/>
    <w:rsid w:val="002614C9"/>
    <w:rsid w:val="00265657"/>
    <w:rsid w:val="00267A4E"/>
    <w:rsid w:val="00267DD7"/>
    <w:rsid w:val="00272C76"/>
    <w:rsid w:val="002737A5"/>
    <w:rsid w:val="00276307"/>
    <w:rsid w:val="002775C9"/>
    <w:rsid w:val="00281B5A"/>
    <w:rsid w:val="00282169"/>
    <w:rsid w:val="002870DB"/>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7022"/>
    <w:rsid w:val="002E016A"/>
    <w:rsid w:val="002E3945"/>
    <w:rsid w:val="002E4DDF"/>
    <w:rsid w:val="002F0D05"/>
    <w:rsid w:val="002F6C60"/>
    <w:rsid w:val="00300E03"/>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54B2E"/>
    <w:rsid w:val="00357A64"/>
    <w:rsid w:val="00357CC2"/>
    <w:rsid w:val="003606C5"/>
    <w:rsid w:val="00360DC9"/>
    <w:rsid w:val="00360EF5"/>
    <w:rsid w:val="00366D34"/>
    <w:rsid w:val="00366F7A"/>
    <w:rsid w:val="00366FB4"/>
    <w:rsid w:val="00370A7F"/>
    <w:rsid w:val="00371282"/>
    <w:rsid w:val="0037368F"/>
    <w:rsid w:val="003738BE"/>
    <w:rsid w:val="003761DA"/>
    <w:rsid w:val="00376A09"/>
    <w:rsid w:val="0038404C"/>
    <w:rsid w:val="00384EE5"/>
    <w:rsid w:val="003865BE"/>
    <w:rsid w:val="003870CE"/>
    <w:rsid w:val="0039104C"/>
    <w:rsid w:val="0039595B"/>
    <w:rsid w:val="003974B8"/>
    <w:rsid w:val="003A12C5"/>
    <w:rsid w:val="003A427B"/>
    <w:rsid w:val="003A74F8"/>
    <w:rsid w:val="003B3A9F"/>
    <w:rsid w:val="003B478B"/>
    <w:rsid w:val="003B5A88"/>
    <w:rsid w:val="003B63B8"/>
    <w:rsid w:val="003B6ACF"/>
    <w:rsid w:val="003B7314"/>
    <w:rsid w:val="003C6B78"/>
    <w:rsid w:val="003C7E81"/>
    <w:rsid w:val="003D0FB8"/>
    <w:rsid w:val="003E2874"/>
    <w:rsid w:val="003E38BD"/>
    <w:rsid w:val="003E3BA0"/>
    <w:rsid w:val="003E4DCC"/>
    <w:rsid w:val="003E5E5C"/>
    <w:rsid w:val="003E77E7"/>
    <w:rsid w:val="003F19C9"/>
    <w:rsid w:val="003F57E2"/>
    <w:rsid w:val="003F754E"/>
    <w:rsid w:val="004025EE"/>
    <w:rsid w:val="0040714B"/>
    <w:rsid w:val="00410AC2"/>
    <w:rsid w:val="004123FC"/>
    <w:rsid w:val="00413D8C"/>
    <w:rsid w:val="00417DC1"/>
    <w:rsid w:val="00420D17"/>
    <w:rsid w:val="00421C45"/>
    <w:rsid w:val="00422300"/>
    <w:rsid w:val="0042262A"/>
    <w:rsid w:val="00424EC0"/>
    <w:rsid w:val="00425174"/>
    <w:rsid w:val="00433BAA"/>
    <w:rsid w:val="00435CAD"/>
    <w:rsid w:val="00436C93"/>
    <w:rsid w:val="00437501"/>
    <w:rsid w:val="00452C5D"/>
    <w:rsid w:val="00454D84"/>
    <w:rsid w:val="0046077A"/>
    <w:rsid w:val="004613D0"/>
    <w:rsid w:val="00464D85"/>
    <w:rsid w:val="00466AA5"/>
    <w:rsid w:val="00470C58"/>
    <w:rsid w:val="00471EE9"/>
    <w:rsid w:val="00472347"/>
    <w:rsid w:val="004729C1"/>
    <w:rsid w:val="004764EF"/>
    <w:rsid w:val="00476C53"/>
    <w:rsid w:val="00485E7A"/>
    <w:rsid w:val="00490545"/>
    <w:rsid w:val="00493426"/>
    <w:rsid w:val="004949D8"/>
    <w:rsid w:val="004A29F9"/>
    <w:rsid w:val="004A3BDB"/>
    <w:rsid w:val="004A4B4A"/>
    <w:rsid w:val="004B187F"/>
    <w:rsid w:val="004B1983"/>
    <w:rsid w:val="004B29AF"/>
    <w:rsid w:val="004B378B"/>
    <w:rsid w:val="004B6D81"/>
    <w:rsid w:val="004C0625"/>
    <w:rsid w:val="004C0A40"/>
    <w:rsid w:val="004C53F4"/>
    <w:rsid w:val="004D1B9D"/>
    <w:rsid w:val="004D4F4A"/>
    <w:rsid w:val="004D4F81"/>
    <w:rsid w:val="004E37B5"/>
    <w:rsid w:val="004F1231"/>
    <w:rsid w:val="004F1BC6"/>
    <w:rsid w:val="004F6CB7"/>
    <w:rsid w:val="00500D57"/>
    <w:rsid w:val="0050151E"/>
    <w:rsid w:val="00501E73"/>
    <w:rsid w:val="0050320D"/>
    <w:rsid w:val="005059D9"/>
    <w:rsid w:val="005063A7"/>
    <w:rsid w:val="00506A50"/>
    <w:rsid w:val="00510EC4"/>
    <w:rsid w:val="00513ABB"/>
    <w:rsid w:val="00515050"/>
    <w:rsid w:val="00515AA9"/>
    <w:rsid w:val="005172C9"/>
    <w:rsid w:val="005210E8"/>
    <w:rsid w:val="00522736"/>
    <w:rsid w:val="005270E3"/>
    <w:rsid w:val="00527DEE"/>
    <w:rsid w:val="0053408E"/>
    <w:rsid w:val="005360BD"/>
    <w:rsid w:val="00536C37"/>
    <w:rsid w:val="0054381F"/>
    <w:rsid w:val="00556732"/>
    <w:rsid w:val="00556DCA"/>
    <w:rsid w:val="005609A4"/>
    <w:rsid w:val="00564AE3"/>
    <w:rsid w:val="00564B62"/>
    <w:rsid w:val="0056736F"/>
    <w:rsid w:val="00567B22"/>
    <w:rsid w:val="00570865"/>
    <w:rsid w:val="00570FD3"/>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E41BC"/>
    <w:rsid w:val="005E4D86"/>
    <w:rsid w:val="005E5268"/>
    <w:rsid w:val="005F261A"/>
    <w:rsid w:val="005F52D2"/>
    <w:rsid w:val="005F6BD8"/>
    <w:rsid w:val="005F7C69"/>
    <w:rsid w:val="006020BD"/>
    <w:rsid w:val="00602579"/>
    <w:rsid w:val="006110CC"/>
    <w:rsid w:val="00611297"/>
    <w:rsid w:val="00614140"/>
    <w:rsid w:val="00616BD5"/>
    <w:rsid w:val="00617208"/>
    <w:rsid w:val="00621DE1"/>
    <w:rsid w:val="006272C0"/>
    <w:rsid w:val="00633318"/>
    <w:rsid w:val="00634BA0"/>
    <w:rsid w:val="0063730B"/>
    <w:rsid w:val="0064570E"/>
    <w:rsid w:val="0064756C"/>
    <w:rsid w:val="006477E8"/>
    <w:rsid w:val="006572BD"/>
    <w:rsid w:val="00662904"/>
    <w:rsid w:val="00663A7D"/>
    <w:rsid w:val="00664C39"/>
    <w:rsid w:val="00670A9C"/>
    <w:rsid w:val="00670F39"/>
    <w:rsid w:val="00672EE1"/>
    <w:rsid w:val="00681FBB"/>
    <w:rsid w:val="00682AA9"/>
    <w:rsid w:val="006860DA"/>
    <w:rsid w:val="00693DC0"/>
    <w:rsid w:val="006950F4"/>
    <w:rsid w:val="00695D93"/>
    <w:rsid w:val="006A5BCA"/>
    <w:rsid w:val="006A6686"/>
    <w:rsid w:val="006A7D7C"/>
    <w:rsid w:val="006A9829"/>
    <w:rsid w:val="006B0A89"/>
    <w:rsid w:val="006B218F"/>
    <w:rsid w:val="006B2B45"/>
    <w:rsid w:val="006B6432"/>
    <w:rsid w:val="006B67AB"/>
    <w:rsid w:val="006B7C44"/>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5631"/>
    <w:rsid w:val="00707B0B"/>
    <w:rsid w:val="007105F4"/>
    <w:rsid w:val="007117FE"/>
    <w:rsid w:val="00713443"/>
    <w:rsid w:val="007140ED"/>
    <w:rsid w:val="00714E44"/>
    <w:rsid w:val="00716B55"/>
    <w:rsid w:val="00721D13"/>
    <w:rsid w:val="00723411"/>
    <w:rsid w:val="00724277"/>
    <w:rsid w:val="00727772"/>
    <w:rsid w:val="0073022B"/>
    <w:rsid w:val="00730771"/>
    <w:rsid w:val="0073298A"/>
    <w:rsid w:val="00735919"/>
    <w:rsid w:val="0074096C"/>
    <w:rsid w:val="00745F0E"/>
    <w:rsid w:val="00751299"/>
    <w:rsid w:val="00753333"/>
    <w:rsid w:val="007633B2"/>
    <w:rsid w:val="00763658"/>
    <w:rsid w:val="00765179"/>
    <w:rsid w:val="00772FA4"/>
    <w:rsid w:val="0077394D"/>
    <w:rsid w:val="007740A0"/>
    <w:rsid w:val="007801E8"/>
    <w:rsid w:val="00784F6C"/>
    <w:rsid w:val="00790775"/>
    <w:rsid w:val="00793524"/>
    <w:rsid w:val="00795046"/>
    <w:rsid w:val="00797829"/>
    <w:rsid w:val="007A707B"/>
    <w:rsid w:val="007B5739"/>
    <w:rsid w:val="007C0017"/>
    <w:rsid w:val="007C0129"/>
    <w:rsid w:val="007C10CF"/>
    <w:rsid w:val="007C1171"/>
    <w:rsid w:val="007C152E"/>
    <w:rsid w:val="007C384B"/>
    <w:rsid w:val="007C6650"/>
    <w:rsid w:val="007D015B"/>
    <w:rsid w:val="007D3A16"/>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5C3A"/>
    <w:rsid w:val="008243B1"/>
    <w:rsid w:val="00827F90"/>
    <w:rsid w:val="00835E88"/>
    <w:rsid w:val="0084444D"/>
    <w:rsid w:val="00844FAA"/>
    <w:rsid w:val="00845AA5"/>
    <w:rsid w:val="00850397"/>
    <w:rsid w:val="00855A0B"/>
    <w:rsid w:val="00863E25"/>
    <w:rsid w:val="008652A3"/>
    <w:rsid w:val="00870C14"/>
    <w:rsid w:val="00874F07"/>
    <w:rsid w:val="00876E1A"/>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0614"/>
    <w:rsid w:val="008C4A00"/>
    <w:rsid w:val="008C5868"/>
    <w:rsid w:val="008D4B72"/>
    <w:rsid w:val="008D4EA6"/>
    <w:rsid w:val="008E37E8"/>
    <w:rsid w:val="008E44D3"/>
    <w:rsid w:val="008E4EBD"/>
    <w:rsid w:val="008E660F"/>
    <w:rsid w:val="008F594B"/>
    <w:rsid w:val="00900331"/>
    <w:rsid w:val="00900D94"/>
    <w:rsid w:val="0090324A"/>
    <w:rsid w:val="00911FA8"/>
    <w:rsid w:val="009120DD"/>
    <w:rsid w:val="009134A2"/>
    <w:rsid w:val="00920214"/>
    <w:rsid w:val="00921859"/>
    <w:rsid w:val="0092592E"/>
    <w:rsid w:val="009361C3"/>
    <w:rsid w:val="0093667C"/>
    <w:rsid w:val="00936963"/>
    <w:rsid w:val="009402EB"/>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6C95"/>
    <w:rsid w:val="00977B4E"/>
    <w:rsid w:val="009851F7"/>
    <w:rsid w:val="009857B0"/>
    <w:rsid w:val="00985E31"/>
    <w:rsid w:val="009865C3"/>
    <w:rsid w:val="0099186F"/>
    <w:rsid w:val="00995B35"/>
    <w:rsid w:val="00995CB6"/>
    <w:rsid w:val="00996C0C"/>
    <w:rsid w:val="009A04A8"/>
    <w:rsid w:val="009A176C"/>
    <w:rsid w:val="009A1991"/>
    <w:rsid w:val="009A2A7F"/>
    <w:rsid w:val="009A5642"/>
    <w:rsid w:val="009A65EB"/>
    <w:rsid w:val="009A7C20"/>
    <w:rsid w:val="009D19B9"/>
    <w:rsid w:val="009D3AD3"/>
    <w:rsid w:val="009E0343"/>
    <w:rsid w:val="009F09C3"/>
    <w:rsid w:val="009F150C"/>
    <w:rsid w:val="009F5E6E"/>
    <w:rsid w:val="009F6C7B"/>
    <w:rsid w:val="00A23928"/>
    <w:rsid w:val="00A25C17"/>
    <w:rsid w:val="00A278B9"/>
    <w:rsid w:val="00A33E9D"/>
    <w:rsid w:val="00A40405"/>
    <w:rsid w:val="00A404AF"/>
    <w:rsid w:val="00A4226B"/>
    <w:rsid w:val="00A4390C"/>
    <w:rsid w:val="00A45679"/>
    <w:rsid w:val="00A46F60"/>
    <w:rsid w:val="00A52221"/>
    <w:rsid w:val="00A52824"/>
    <w:rsid w:val="00A551F6"/>
    <w:rsid w:val="00A60AFA"/>
    <w:rsid w:val="00A64343"/>
    <w:rsid w:val="00A67419"/>
    <w:rsid w:val="00A70CEA"/>
    <w:rsid w:val="00A82BCC"/>
    <w:rsid w:val="00A84252"/>
    <w:rsid w:val="00A9077C"/>
    <w:rsid w:val="00AA00F5"/>
    <w:rsid w:val="00AA09EC"/>
    <w:rsid w:val="00AA0A0C"/>
    <w:rsid w:val="00AA10D6"/>
    <w:rsid w:val="00AA3946"/>
    <w:rsid w:val="00AB1D69"/>
    <w:rsid w:val="00AB251A"/>
    <w:rsid w:val="00AB30FA"/>
    <w:rsid w:val="00AB3B7E"/>
    <w:rsid w:val="00AB7525"/>
    <w:rsid w:val="00AC204E"/>
    <w:rsid w:val="00AC5BAC"/>
    <w:rsid w:val="00AD00DF"/>
    <w:rsid w:val="00AD1AC5"/>
    <w:rsid w:val="00AD1D16"/>
    <w:rsid w:val="00AD26DC"/>
    <w:rsid w:val="00AD3CBA"/>
    <w:rsid w:val="00AD516D"/>
    <w:rsid w:val="00AD523F"/>
    <w:rsid w:val="00AD7139"/>
    <w:rsid w:val="00AE3E33"/>
    <w:rsid w:val="00AE5C0E"/>
    <w:rsid w:val="00AF372F"/>
    <w:rsid w:val="00AF508E"/>
    <w:rsid w:val="00AF6D8E"/>
    <w:rsid w:val="00B01D04"/>
    <w:rsid w:val="00B038E6"/>
    <w:rsid w:val="00B05025"/>
    <w:rsid w:val="00B05C76"/>
    <w:rsid w:val="00B131CB"/>
    <w:rsid w:val="00B13667"/>
    <w:rsid w:val="00B14AF8"/>
    <w:rsid w:val="00B16E8C"/>
    <w:rsid w:val="00B178EA"/>
    <w:rsid w:val="00B22CDE"/>
    <w:rsid w:val="00B23FD8"/>
    <w:rsid w:val="00B26822"/>
    <w:rsid w:val="00B316EE"/>
    <w:rsid w:val="00B34CCA"/>
    <w:rsid w:val="00B40886"/>
    <w:rsid w:val="00B418F3"/>
    <w:rsid w:val="00B51662"/>
    <w:rsid w:val="00B51FE7"/>
    <w:rsid w:val="00B55029"/>
    <w:rsid w:val="00B65D2E"/>
    <w:rsid w:val="00B678E6"/>
    <w:rsid w:val="00B7482B"/>
    <w:rsid w:val="00B74CFF"/>
    <w:rsid w:val="00B74E92"/>
    <w:rsid w:val="00B83860"/>
    <w:rsid w:val="00B84C49"/>
    <w:rsid w:val="00B86695"/>
    <w:rsid w:val="00B87110"/>
    <w:rsid w:val="00B953D3"/>
    <w:rsid w:val="00B95C2F"/>
    <w:rsid w:val="00BA0431"/>
    <w:rsid w:val="00BA0DED"/>
    <w:rsid w:val="00BA2E28"/>
    <w:rsid w:val="00BA61F8"/>
    <w:rsid w:val="00BA70D6"/>
    <w:rsid w:val="00BB14A8"/>
    <w:rsid w:val="00BC0CF6"/>
    <w:rsid w:val="00BC61E2"/>
    <w:rsid w:val="00BC6500"/>
    <w:rsid w:val="00BC6FFF"/>
    <w:rsid w:val="00BD1D04"/>
    <w:rsid w:val="00BD22D5"/>
    <w:rsid w:val="00BE42DE"/>
    <w:rsid w:val="00BE4FA7"/>
    <w:rsid w:val="00BF17A7"/>
    <w:rsid w:val="00BF2C04"/>
    <w:rsid w:val="00BF349E"/>
    <w:rsid w:val="00BF4B56"/>
    <w:rsid w:val="00BF7198"/>
    <w:rsid w:val="00BF7F29"/>
    <w:rsid w:val="00C03988"/>
    <w:rsid w:val="00C04668"/>
    <w:rsid w:val="00C0586F"/>
    <w:rsid w:val="00C05D57"/>
    <w:rsid w:val="00C104B2"/>
    <w:rsid w:val="00C1151A"/>
    <w:rsid w:val="00C11B0F"/>
    <w:rsid w:val="00C15212"/>
    <w:rsid w:val="00C17951"/>
    <w:rsid w:val="00C210FF"/>
    <w:rsid w:val="00C230AF"/>
    <w:rsid w:val="00C231F2"/>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34EA"/>
    <w:rsid w:val="00C73A30"/>
    <w:rsid w:val="00C73BFF"/>
    <w:rsid w:val="00C74EBC"/>
    <w:rsid w:val="00C86B34"/>
    <w:rsid w:val="00C86C9B"/>
    <w:rsid w:val="00C87D95"/>
    <w:rsid w:val="00C9305E"/>
    <w:rsid w:val="00C93675"/>
    <w:rsid w:val="00C94059"/>
    <w:rsid w:val="00C974B3"/>
    <w:rsid w:val="00CA27B0"/>
    <w:rsid w:val="00CA2C74"/>
    <w:rsid w:val="00CA3ADD"/>
    <w:rsid w:val="00CA5311"/>
    <w:rsid w:val="00CB406E"/>
    <w:rsid w:val="00CB5635"/>
    <w:rsid w:val="00CB6F27"/>
    <w:rsid w:val="00CB783D"/>
    <w:rsid w:val="00CC0E08"/>
    <w:rsid w:val="00CC289B"/>
    <w:rsid w:val="00CC6779"/>
    <w:rsid w:val="00CC678D"/>
    <w:rsid w:val="00CC78A2"/>
    <w:rsid w:val="00CD27BA"/>
    <w:rsid w:val="00CD4A13"/>
    <w:rsid w:val="00CD4DDC"/>
    <w:rsid w:val="00CD7957"/>
    <w:rsid w:val="00CE176C"/>
    <w:rsid w:val="00CE5846"/>
    <w:rsid w:val="00CE7C9A"/>
    <w:rsid w:val="00CF0C80"/>
    <w:rsid w:val="00CF118E"/>
    <w:rsid w:val="00CF1E63"/>
    <w:rsid w:val="00CF7AF0"/>
    <w:rsid w:val="00D04840"/>
    <w:rsid w:val="00D05A7C"/>
    <w:rsid w:val="00D10011"/>
    <w:rsid w:val="00D11DCE"/>
    <w:rsid w:val="00D13B38"/>
    <w:rsid w:val="00D13F4B"/>
    <w:rsid w:val="00D177A8"/>
    <w:rsid w:val="00D17C08"/>
    <w:rsid w:val="00D231DD"/>
    <w:rsid w:val="00D235CE"/>
    <w:rsid w:val="00D30E63"/>
    <w:rsid w:val="00D36F93"/>
    <w:rsid w:val="00D37B9A"/>
    <w:rsid w:val="00D41C7C"/>
    <w:rsid w:val="00D42460"/>
    <w:rsid w:val="00D4254D"/>
    <w:rsid w:val="00D50441"/>
    <w:rsid w:val="00D522D3"/>
    <w:rsid w:val="00D6012C"/>
    <w:rsid w:val="00D612E3"/>
    <w:rsid w:val="00D63851"/>
    <w:rsid w:val="00D640BE"/>
    <w:rsid w:val="00D74BBE"/>
    <w:rsid w:val="00D83218"/>
    <w:rsid w:val="00D841AD"/>
    <w:rsid w:val="00D875FE"/>
    <w:rsid w:val="00D92FF1"/>
    <w:rsid w:val="00D9381D"/>
    <w:rsid w:val="00D95750"/>
    <w:rsid w:val="00D96509"/>
    <w:rsid w:val="00DA286B"/>
    <w:rsid w:val="00DA410F"/>
    <w:rsid w:val="00DA59FF"/>
    <w:rsid w:val="00DB62BC"/>
    <w:rsid w:val="00DB6753"/>
    <w:rsid w:val="00DC2EA1"/>
    <w:rsid w:val="00DC3E96"/>
    <w:rsid w:val="00DC56F6"/>
    <w:rsid w:val="00DE3C34"/>
    <w:rsid w:val="00DE5E11"/>
    <w:rsid w:val="00DE5FF6"/>
    <w:rsid w:val="00DF45B2"/>
    <w:rsid w:val="00E00149"/>
    <w:rsid w:val="00E012CB"/>
    <w:rsid w:val="00E016E1"/>
    <w:rsid w:val="00E07CD2"/>
    <w:rsid w:val="00E12354"/>
    <w:rsid w:val="00E139AD"/>
    <w:rsid w:val="00E1585B"/>
    <w:rsid w:val="00E2030C"/>
    <w:rsid w:val="00E21446"/>
    <w:rsid w:val="00E22F6A"/>
    <w:rsid w:val="00E25A58"/>
    <w:rsid w:val="00E33977"/>
    <w:rsid w:val="00E35B61"/>
    <w:rsid w:val="00E449CF"/>
    <w:rsid w:val="00E44E44"/>
    <w:rsid w:val="00E45B3A"/>
    <w:rsid w:val="00E53B02"/>
    <w:rsid w:val="00E5789F"/>
    <w:rsid w:val="00E6004E"/>
    <w:rsid w:val="00E6068A"/>
    <w:rsid w:val="00E60E5A"/>
    <w:rsid w:val="00E61CDD"/>
    <w:rsid w:val="00E64E98"/>
    <w:rsid w:val="00E70043"/>
    <w:rsid w:val="00E71330"/>
    <w:rsid w:val="00E7518C"/>
    <w:rsid w:val="00E752CB"/>
    <w:rsid w:val="00E75451"/>
    <w:rsid w:val="00E807C2"/>
    <w:rsid w:val="00E80BCE"/>
    <w:rsid w:val="00E832A1"/>
    <w:rsid w:val="00E864F4"/>
    <w:rsid w:val="00E936C8"/>
    <w:rsid w:val="00E95C5B"/>
    <w:rsid w:val="00E9751E"/>
    <w:rsid w:val="00EA6BA4"/>
    <w:rsid w:val="00EB048A"/>
    <w:rsid w:val="00EB2A41"/>
    <w:rsid w:val="00EB503C"/>
    <w:rsid w:val="00EC1CC4"/>
    <w:rsid w:val="00EC37A3"/>
    <w:rsid w:val="00EC5131"/>
    <w:rsid w:val="00EC63BD"/>
    <w:rsid w:val="00EC7E2B"/>
    <w:rsid w:val="00EE5878"/>
    <w:rsid w:val="00EE5B0A"/>
    <w:rsid w:val="00EE65F3"/>
    <w:rsid w:val="00EE7CE7"/>
    <w:rsid w:val="00EE7E2B"/>
    <w:rsid w:val="00EF2349"/>
    <w:rsid w:val="00EF2BEC"/>
    <w:rsid w:val="00EF452B"/>
    <w:rsid w:val="00EF4899"/>
    <w:rsid w:val="00F003AE"/>
    <w:rsid w:val="00F00EDA"/>
    <w:rsid w:val="00F028EB"/>
    <w:rsid w:val="00F04B97"/>
    <w:rsid w:val="00F05470"/>
    <w:rsid w:val="00F06FB4"/>
    <w:rsid w:val="00F21535"/>
    <w:rsid w:val="00F27112"/>
    <w:rsid w:val="00F316D6"/>
    <w:rsid w:val="00F3268D"/>
    <w:rsid w:val="00F344A2"/>
    <w:rsid w:val="00F35EEC"/>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701C8"/>
    <w:rsid w:val="00F73F36"/>
    <w:rsid w:val="00F74C97"/>
    <w:rsid w:val="00F7691A"/>
    <w:rsid w:val="00F803BC"/>
    <w:rsid w:val="00F816D2"/>
    <w:rsid w:val="00F82CD4"/>
    <w:rsid w:val="00F8503F"/>
    <w:rsid w:val="00F95558"/>
    <w:rsid w:val="00F96EAB"/>
    <w:rsid w:val="00FA1E89"/>
    <w:rsid w:val="00FA402F"/>
    <w:rsid w:val="00FA75E3"/>
    <w:rsid w:val="00FB0C86"/>
    <w:rsid w:val="00FB7052"/>
    <w:rsid w:val="00FC4DD7"/>
    <w:rsid w:val="00FD1AA3"/>
    <w:rsid w:val="00FD2C3B"/>
    <w:rsid w:val="00FE353A"/>
    <w:rsid w:val="00FE407C"/>
    <w:rsid w:val="00FE4B90"/>
    <w:rsid w:val="00FF0711"/>
    <w:rsid w:val="00FF1108"/>
    <w:rsid w:val="00FF34E8"/>
    <w:rsid w:val="00FF6437"/>
    <w:rsid w:val="010E7444"/>
    <w:rsid w:val="013BBB1A"/>
    <w:rsid w:val="0152BC64"/>
    <w:rsid w:val="03091850"/>
    <w:rsid w:val="030D4B61"/>
    <w:rsid w:val="035F59DA"/>
    <w:rsid w:val="0464AFB1"/>
    <w:rsid w:val="086DDC28"/>
    <w:rsid w:val="08F43D36"/>
    <w:rsid w:val="09BF1D7A"/>
    <w:rsid w:val="0DB9AE4C"/>
    <w:rsid w:val="112E7EF2"/>
    <w:rsid w:val="11991FA3"/>
    <w:rsid w:val="13B9D3A6"/>
    <w:rsid w:val="1486412B"/>
    <w:rsid w:val="1602A9A3"/>
    <w:rsid w:val="180E600C"/>
    <w:rsid w:val="1E6337CD"/>
    <w:rsid w:val="1E7C1771"/>
    <w:rsid w:val="209D4EDC"/>
    <w:rsid w:val="20CD85B1"/>
    <w:rsid w:val="20DC1E77"/>
    <w:rsid w:val="2236F3F2"/>
    <w:rsid w:val="2289DE03"/>
    <w:rsid w:val="2425AE64"/>
    <w:rsid w:val="246BAC0A"/>
    <w:rsid w:val="277EE8CA"/>
    <w:rsid w:val="28F91F87"/>
    <w:rsid w:val="291818FD"/>
    <w:rsid w:val="2CA7B7AD"/>
    <w:rsid w:val="2D65DC48"/>
    <w:rsid w:val="2D88289A"/>
    <w:rsid w:val="2F9256FF"/>
    <w:rsid w:val="2FD79C77"/>
    <w:rsid w:val="309D3FA1"/>
    <w:rsid w:val="324479DB"/>
    <w:rsid w:val="32746795"/>
    <w:rsid w:val="328A1BEF"/>
    <w:rsid w:val="32D2F39C"/>
    <w:rsid w:val="33260A48"/>
    <w:rsid w:val="33691B8A"/>
    <w:rsid w:val="3599D975"/>
    <w:rsid w:val="361360D5"/>
    <w:rsid w:val="36258DBB"/>
    <w:rsid w:val="36BA8F52"/>
    <w:rsid w:val="38565FB3"/>
    <w:rsid w:val="3C77D0AE"/>
    <w:rsid w:val="3CC62610"/>
    <w:rsid w:val="3D8EEE60"/>
    <w:rsid w:val="3FF7A71B"/>
    <w:rsid w:val="46890DB6"/>
    <w:rsid w:val="48317252"/>
    <w:rsid w:val="48C191E6"/>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D114BB3"/>
    <w:rsid w:val="5E4ED38B"/>
    <w:rsid w:val="5ED85BC7"/>
    <w:rsid w:val="5FC85E55"/>
    <w:rsid w:val="60742C28"/>
    <w:rsid w:val="60A02DCD"/>
    <w:rsid w:val="618D0AAA"/>
    <w:rsid w:val="6288AF0A"/>
    <w:rsid w:val="634F8928"/>
    <w:rsid w:val="6514DE4D"/>
    <w:rsid w:val="65479D4B"/>
    <w:rsid w:val="65A6D979"/>
    <w:rsid w:val="672ECED2"/>
    <w:rsid w:val="67D7309F"/>
    <w:rsid w:val="69BE137A"/>
    <w:rsid w:val="6A450462"/>
    <w:rsid w:val="6D7F7ADC"/>
    <w:rsid w:val="6E216CF3"/>
    <w:rsid w:val="6FB7994E"/>
    <w:rsid w:val="6FD2F752"/>
    <w:rsid w:val="7164EA88"/>
    <w:rsid w:val="717A9131"/>
    <w:rsid w:val="71EB73CF"/>
    <w:rsid w:val="71F10E84"/>
    <w:rsid w:val="7391CC04"/>
    <w:rsid w:val="740E3E08"/>
    <w:rsid w:val="743C92D7"/>
    <w:rsid w:val="7597E7D9"/>
    <w:rsid w:val="77054579"/>
    <w:rsid w:val="792232FF"/>
    <w:rsid w:val="7A3E348F"/>
    <w:rsid w:val="7D32F766"/>
    <w:rsid w:val="7D8FE7C2"/>
    <w:rsid w:val="7ECEC7C7"/>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ignature.ec.europa.eu/efda/tl-brows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5f867e5d-04c0-42d3-b8d4-cc204e91e329" xsi:nil="true"/>
    <lcf76f155ced4ddcb4097134ff3c332f xmlns="541bf827-8e9c-4d44-b04f-0860ed4b12f5">
      <Terms xmlns="http://schemas.microsoft.com/office/infopath/2007/PartnerControls"/>
    </lcf76f155ced4ddcb4097134ff3c332f>
    <MediaLengthInSeconds xmlns="541bf827-8e9c-4d44-b04f-0860ed4b12f5" xsi:nil="true"/>
    <nbafb9dcb8e74271b6798fb9c1500516 xmlns="541bf827-8e9c-4d44-b04f-0860ed4b12f5">
      <Terms xmlns="http://schemas.microsoft.com/office/infopath/2007/PartnerControls"/>
    </nbafb9dcb8e74271b6798fb9c1500516>
    <sequence xmlns="541bf827-8e9c-4d44-b04f-0860ed4b12f5" xsi:nil="true"/>
    <Dateandtime xmlns="541bf827-8e9c-4d44-b04f-0860ed4b12f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B64C8EEBD9124DA869C028695C485F" ma:contentTypeVersion="21" ma:contentTypeDescription="Create a new document." ma:contentTypeScope="" ma:versionID="ce3e999151e939e3ff0b7b111120c7a3">
  <xsd:schema xmlns:xsd="http://www.w3.org/2001/XMLSchema" xmlns:xs="http://www.w3.org/2001/XMLSchema" xmlns:p="http://schemas.microsoft.com/office/2006/metadata/properties" xmlns:ns2="5f867e5d-04c0-42d3-b8d4-cc204e91e329" xmlns:ns3="541bf827-8e9c-4d44-b04f-0860ed4b12f5" targetNamespace="http://schemas.microsoft.com/office/2006/metadata/properties" ma:root="true" ma:fieldsID="b391f5415690b14714392891e6e80285" ns2:_="" ns3:_="">
    <xsd:import namespace="5f867e5d-04c0-42d3-b8d4-cc204e91e329"/>
    <xsd:import namespace="541bf827-8e9c-4d44-b04f-0860ed4b12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Dateandtime" minOccurs="0"/>
                <xsd:element ref="ns3:sequence" minOccurs="0"/>
                <xsd:element ref="ns3:nbafb9dcb8e74271b6798fb9c150051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67e5d-04c0-42d3-b8d4-cc204e91e3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16835f-67ca-4851-9544-10240a9d2987}" ma:internalName="TaxCatchAll" ma:showField="CatchAllData" ma:web="5f867e5d-04c0-42d3-b8d4-cc204e91e3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1bf827-8e9c-4d44-b04f-0860ed4b12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f0816a-99fc-43de-b18d-95ddcd7255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ateandtime" ma:index="23" nillable="true" ma:displayName="Date and time" ma:format="DateTime" ma:indexed="true" ma:internalName="Dateandtime">
      <xsd:simpleType>
        <xsd:restriction base="dms:DateTime"/>
      </xsd:simpleType>
    </xsd:element>
    <xsd:element name="sequence" ma:index="24" nillable="true" ma:displayName="sequence" ma:format="Dropdown" ma:internalName="sequence" ma:percentage="FALSE">
      <xsd:simpleType>
        <xsd:restriction base="dms:Number"/>
      </xsd:simpleType>
    </xsd:element>
    <xsd:element name="nbafb9dcb8e74271b6798fb9c1500516" ma:index="26" nillable="true" ma:taxonomy="true" ma:internalName="nbafb9dcb8e74271b6798fb9c1500516" ma:taxonomyFieldName="Department" ma:displayName="Department" ma:default="" ma:fieldId="{7bafb9dc-b8e7-4271-b679-8fb9c1500516}" ma:sspId="b3f0816a-99fc-43de-b18d-95ddcd725535" ma:termSetId="8ed8c9ea-7052-4c1d-a4d7-b9c10bffea6f"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CC78E283-07B6-4677-B0CA-86BCC92994C6}">
  <ds:schemaRefs>
    <ds:schemaRef ds:uri="http://purl.org/dc/dcmitype/"/>
    <ds:schemaRef ds:uri="http://schemas.microsoft.com/office/2006/metadata/properties"/>
    <ds:schemaRef ds:uri="5f867e5d-04c0-42d3-b8d4-cc204e91e329"/>
    <ds:schemaRef ds:uri="http://schemas.microsoft.com/office/infopath/2007/PartnerControls"/>
    <ds:schemaRef ds:uri="http://purl.org/dc/elements/1.1/"/>
    <ds:schemaRef ds:uri="http://schemas.microsoft.com/office/2006/documentManagement/types"/>
    <ds:schemaRef ds:uri="541bf827-8e9c-4d44-b04f-0860ed4b12f5"/>
    <ds:schemaRef ds:uri="http://www.w3.org/XML/1998/namespace"/>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9A62CA0A-D655-45B9-A585-73FCCF4CB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67e5d-04c0-42d3-b8d4-cc204e91e329"/>
    <ds:schemaRef ds:uri="541bf827-8e9c-4d44-b04f-0860ed4b1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2355</Words>
  <Characters>13426</Characters>
  <Application>Microsoft Office Word</Application>
  <DocSecurity>0</DocSecurity>
  <Lines>111</Lines>
  <Paragraphs>31</Paragraphs>
  <ScaleCrop>false</ScaleCrop>
  <Company>European Commission</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JanSaloni</dc:creator>
  <cp:keywords/>
  <dc:description/>
  <cp:lastModifiedBy>LEVENDA Judit (CEPOL)</cp:lastModifiedBy>
  <cp:revision>2</cp:revision>
  <cp:lastPrinted>2018-07-23T14:42:00Z</cp:lastPrinted>
  <dcterms:created xsi:type="dcterms:W3CDTF">2025-02-17T15:04:00Z</dcterms:created>
  <dcterms:modified xsi:type="dcterms:W3CDTF">2025-02-17T15:04:00Z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2365200</vt:r8>
  </property>
  <property fmtid="{D5CDD505-2E9C-101B-9397-08002B2CF9AE}" pid="3" name="ContentTypeId">
    <vt:lpwstr>0x0101001DB64C8EEBD9124DA869C028695C485F</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Department">
    <vt:lpwstr/>
  </property>
  <property fmtid="{D5CDD505-2E9C-101B-9397-08002B2CF9AE}" pid="17" name="MSIP_Label_defa4170-0d19-0005-0004-bc88714345d2_Enabled">
    <vt:lpwstr>true</vt:lpwstr>
  </property>
  <property fmtid="{D5CDD505-2E9C-101B-9397-08002B2CF9AE}" pid="18" name="MSIP_Label_defa4170-0d19-0005-0004-bc88714345d2_SetDate">
    <vt:lpwstr>2025-01-28T12:08:50Z</vt:lpwstr>
  </property>
  <property fmtid="{D5CDD505-2E9C-101B-9397-08002B2CF9AE}" pid="19" name="MSIP_Label_defa4170-0d19-0005-0004-bc88714345d2_Method">
    <vt:lpwstr>Standard</vt:lpwstr>
  </property>
  <property fmtid="{D5CDD505-2E9C-101B-9397-08002B2CF9AE}" pid="20" name="MSIP_Label_defa4170-0d19-0005-0004-bc88714345d2_Name">
    <vt:lpwstr>defa4170-0d19-0005-0004-bc88714345d2</vt:lpwstr>
  </property>
  <property fmtid="{D5CDD505-2E9C-101B-9397-08002B2CF9AE}" pid="21" name="MSIP_Label_defa4170-0d19-0005-0004-bc88714345d2_SiteId">
    <vt:lpwstr>eeaf1de0-4583-46f5-9bd3-060b79e79fe2</vt:lpwstr>
  </property>
  <property fmtid="{D5CDD505-2E9C-101B-9397-08002B2CF9AE}" pid="22" name="MSIP_Label_defa4170-0d19-0005-0004-bc88714345d2_ActionId">
    <vt:lpwstr>da34f5fc-3dff-4af1-a394-5ce3866c657e</vt:lpwstr>
  </property>
  <property fmtid="{D5CDD505-2E9C-101B-9397-08002B2CF9AE}" pid="23" name="MSIP_Label_defa4170-0d19-0005-0004-bc88714345d2_ContentBits">
    <vt:lpwstr>0</vt:lpwstr>
  </property>
</Properties>
</file>