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A0" w:rsidRDefault="008E2CA0" w:rsidP="008E2CA0">
      <w:pPr>
        <w:jc w:val="center"/>
        <w:rPr>
          <w:rFonts w:ascii="Palatino Linotype" w:hAnsi="Palatino Linotype"/>
          <w:b/>
        </w:rPr>
      </w:pPr>
      <w:bookmarkStart w:id="0" w:name="_Toc274559470"/>
      <w:r>
        <w:rPr>
          <w:rFonts w:ascii="Palatino Linotype" w:hAnsi="Palatino Linotype"/>
          <w:b/>
        </w:rPr>
        <w:t>ANNEX VII</w:t>
      </w:r>
    </w:p>
    <w:p w:rsidR="0079230D" w:rsidRPr="008E2CA0" w:rsidRDefault="0079230D" w:rsidP="008E2CA0">
      <w:pPr>
        <w:jc w:val="center"/>
        <w:rPr>
          <w:rFonts w:ascii="Palatino Linotype" w:hAnsi="Palatino Linotype"/>
          <w:b/>
          <w:u w:val="single"/>
        </w:rPr>
      </w:pPr>
      <w:r w:rsidRPr="008E2CA0">
        <w:rPr>
          <w:rFonts w:ascii="Palatino Linotype" w:hAnsi="Palatino Linotype"/>
          <w:b/>
          <w:u w:val="single"/>
        </w:rPr>
        <w:t>LEGAL ENTITY FORM</w:t>
      </w:r>
      <w:bookmarkEnd w:id="0"/>
    </w:p>
    <w:p w:rsidR="0079230D" w:rsidRPr="001B7D2E" w:rsidRDefault="0079230D" w:rsidP="0079230D">
      <w:pPr>
        <w:rPr>
          <w:rFonts w:ascii="Palatino Linotype" w:hAnsi="Palatino Linotype"/>
        </w:rPr>
      </w:pPr>
    </w:p>
    <w:p w:rsidR="0079230D" w:rsidRPr="001B7D2E" w:rsidRDefault="0079230D" w:rsidP="0079230D">
      <w:pPr>
        <w:rPr>
          <w:rFonts w:ascii="Palatino Linotype" w:hAnsi="Palatino Linotype"/>
        </w:rPr>
      </w:pPr>
      <w:r w:rsidRPr="001B7D2E">
        <w:rPr>
          <w:rFonts w:ascii="Palatino Linotype" w:hAnsi="Palatino Linotype"/>
        </w:rPr>
        <w:t>Please download the form by clicking the following link:</w:t>
      </w:r>
    </w:p>
    <w:p w:rsidR="0079230D" w:rsidRPr="001B7D2E" w:rsidRDefault="0079230D" w:rsidP="0079230D">
      <w:pPr>
        <w:rPr>
          <w:rFonts w:ascii="Palatino Linotype" w:hAnsi="Palatino Linotype"/>
          <w:b/>
        </w:rPr>
      </w:pPr>
    </w:p>
    <w:p w:rsidR="001B7D2E" w:rsidRPr="001B7D2E" w:rsidRDefault="001B7D2E" w:rsidP="001B7D2E">
      <w:pPr>
        <w:rPr>
          <w:rFonts w:ascii="Palatino Linotype" w:hAnsi="Palatino Linotype"/>
        </w:rPr>
      </w:pPr>
      <w:hyperlink r:id="rId6" w:history="1">
        <w:r w:rsidRPr="001B7D2E">
          <w:rPr>
            <w:rStyle w:val="Hyperlink"/>
            <w:rFonts w:ascii="Palatino Linotype" w:hAnsi="Palatino Linotype"/>
          </w:rPr>
          <w:t>http://ec.europa.eu/budget/contracts_gra</w:t>
        </w:r>
        <w:bookmarkStart w:id="1" w:name="_GoBack"/>
        <w:bookmarkEnd w:id="1"/>
        <w:r w:rsidRPr="001B7D2E">
          <w:rPr>
            <w:rStyle w:val="Hyperlink"/>
            <w:rFonts w:ascii="Palatino Linotype" w:hAnsi="Palatino Linotype"/>
          </w:rPr>
          <w:t>nts/info_contracts/legal_entities/legal_entities_en.cfm</w:t>
        </w:r>
      </w:hyperlink>
    </w:p>
    <w:p w:rsidR="0079230D" w:rsidRPr="001B7D2E" w:rsidRDefault="0079230D" w:rsidP="00C27104">
      <w:pPr>
        <w:rPr>
          <w:rFonts w:ascii="Palatino Linotype" w:hAnsi="Palatino Linotype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8E2CA0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hAnsi="Palatino Linotype"/>
      </w:rPr>
      <w:t>CEPOL/PR/OP/2016/001</w:t>
    </w:r>
    <w:r w:rsidRPr="009A10C0">
      <w:rPr>
        <w:rFonts w:ascii="Palatino Linotype" w:hAnsi="Palatino Linotype"/>
      </w:rPr>
      <w:t xml:space="preserve"> - Multimedia services for CEPOL</w:t>
    </w:r>
    <w:r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ab/>
      <w:t xml:space="preserve">  ANNEX VI</w:t>
    </w:r>
    <w:r>
      <w:rPr>
        <w:rFonts w:ascii="Palatino Linotype" w:hAnsi="Palatino Linotyp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424676"/>
    <w:rsid w:val="00477BD4"/>
    <w:rsid w:val="005F7432"/>
    <w:rsid w:val="0079230D"/>
    <w:rsid w:val="008E2CA0"/>
    <w:rsid w:val="00A51218"/>
    <w:rsid w:val="00A564E8"/>
    <w:rsid w:val="00C27104"/>
    <w:rsid w:val="00CB1B86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legal_entities/legal_entities_en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2</cp:revision>
  <dcterms:created xsi:type="dcterms:W3CDTF">2016-03-02T13:38:00Z</dcterms:created>
  <dcterms:modified xsi:type="dcterms:W3CDTF">2016-03-02T13:38:00Z</dcterms:modified>
</cp:coreProperties>
</file>