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5EBA4" w14:textId="77777777" w:rsidR="00AC4402" w:rsidRDefault="00AC4402" w:rsidP="00AC4402">
      <w:pPr>
        <w:pStyle w:val="Title"/>
      </w:pPr>
      <w:r>
        <w:t xml:space="preserve">ANNEX II </w:t>
      </w:r>
    </w:p>
    <w:p w14:paraId="513DC30D" w14:textId="77777777" w:rsidR="00AC4402" w:rsidRDefault="00AC4402" w:rsidP="00AC4402">
      <w:pPr>
        <w:pStyle w:val="Subtitle"/>
      </w:pPr>
      <w:r>
        <w:t xml:space="preserve">TECHNICAL PROPOSAL FORM </w:t>
      </w:r>
    </w:p>
    <w:p w14:paraId="4970A6B5" w14:textId="77777777" w:rsidR="00AC4402" w:rsidRDefault="00AC4402" w:rsidP="00AC4402">
      <w:pPr>
        <w:pStyle w:val="CEPOL"/>
      </w:pPr>
      <w:r>
        <w:t xml:space="preserve">The technical proposal must be consistent with the </w:t>
      </w:r>
      <w:r w:rsidR="00BD2254">
        <w:t>Technical Specifications</w:t>
      </w:r>
      <w:r>
        <w:t xml:space="preserve"> (see Section B.1 of the tender specifications). In preparing the technical proposal the tenderers should bear in mind the award criteria against which it will be evaluated (see Section B.7 of the tender specifications).</w:t>
      </w:r>
    </w:p>
    <w:p w14:paraId="01B8578F" w14:textId="77777777" w:rsidR="00AC4402" w:rsidRDefault="00AC4402" w:rsidP="00AC4402">
      <w:pPr>
        <w:pStyle w:val="CEPOL"/>
      </w:pPr>
    </w:p>
    <w:p w14:paraId="1803A859" w14:textId="77777777" w:rsidR="00AC4402" w:rsidRDefault="00AC4402" w:rsidP="00AC4402">
      <w:pPr>
        <w:pStyle w:val="CEPOL"/>
      </w:pPr>
      <w:r>
        <w:t xml:space="preserve">Tenderers shall use the following format to submit their technical proposals.  </w:t>
      </w:r>
    </w:p>
    <w:p w14:paraId="5F5E15EE" w14:textId="77777777" w:rsidR="00AC4402" w:rsidRDefault="00AC4402" w:rsidP="00AC4402">
      <w:pPr>
        <w:pStyle w:val="CEPOL"/>
      </w:pPr>
    </w:p>
    <w:p w14:paraId="377C33C3" w14:textId="77777777" w:rsidR="00AC4402" w:rsidRDefault="00AC4402" w:rsidP="00AC4402">
      <w:pPr>
        <w:pStyle w:val="CEPOL"/>
      </w:pPr>
      <w:r>
        <w:t>Name of the tenderer ________________________________________________</w:t>
      </w:r>
    </w:p>
    <w:p w14:paraId="32DA93B0" w14:textId="77777777" w:rsidR="00AC4402" w:rsidRDefault="00AC4402" w:rsidP="00AC4402">
      <w:pPr>
        <w:pStyle w:val="CEPOL"/>
      </w:pPr>
    </w:p>
    <w:tbl>
      <w:tblPr>
        <w:tblStyle w:val="TableGrid"/>
        <w:tblW w:w="0" w:type="auto"/>
        <w:tblLook w:val="04A0" w:firstRow="1" w:lastRow="0" w:firstColumn="1" w:lastColumn="0" w:noHBand="0" w:noVBand="1"/>
      </w:tblPr>
      <w:tblGrid>
        <w:gridCol w:w="4508"/>
        <w:gridCol w:w="4508"/>
      </w:tblGrid>
      <w:tr w:rsidR="00AC4402" w:rsidRPr="00AC4402" w14:paraId="3FBD953D" w14:textId="77777777" w:rsidTr="00AC4402">
        <w:tc>
          <w:tcPr>
            <w:tcW w:w="9016" w:type="dxa"/>
            <w:gridSpan w:val="2"/>
          </w:tcPr>
          <w:p w14:paraId="0660843C" w14:textId="77777777" w:rsidR="00AC4402" w:rsidRPr="00AC4402" w:rsidRDefault="00AC4402" w:rsidP="00AC4402">
            <w:pPr>
              <w:pStyle w:val="CEPOL"/>
              <w:jc w:val="center"/>
              <w:rPr>
                <w:b/>
              </w:rPr>
            </w:pPr>
            <w:r w:rsidRPr="00AC4402">
              <w:rPr>
                <w:b/>
              </w:rPr>
              <w:t>Authorised signature on behalf of the Tenderer</w:t>
            </w:r>
          </w:p>
        </w:tc>
      </w:tr>
      <w:tr w:rsidR="00AC4402" w:rsidRPr="00AC4402" w14:paraId="7CE71A92" w14:textId="77777777" w:rsidTr="00AC4402">
        <w:trPr>
          <w:trHeight w:val="567"/>
        </w:trPr>
        <w:tc>
          <w:tcPr>
            <w:tcW w:w="4508" w:type="dxa"/>
            <w:vAlign w:val="center"/>
          </w:tcPr>
          <w:p w14:paraId="67131BC6" w14:textId="77777777" w:rsidR="00AC4402" w:rsidRPr="00AC4402" w:rsidRDefault="00AC4402" w:rsidP="00AC4402">
            <w:pPr>
              <w:pStyle w:val="CEPOL"/>
              <w:jc w:val="left"/>
            </w:pPr>
            <w:r w:rsidRPr="00AC4402">
              <w:t>Name and address of the tenderer</w:t>
            </w:r>
          </w:p>
        </w:tc>
        <w:tc>
          <w:tcPr>
            <w:tcW w:w="4508" w:type="dxa"/>
            <w:vAlign w:val="center"/>
          </w:tcPr>
          <w:p w14:paraId="631D7A3B" w14:textId="77777777" w:rsidR="00AC4402" w:rsidRPr="00AC4402" w:rsidRDefault="00AC4402" w:rsidP="00AC4402">
            <w:pPr>
              <w:pStyle w:val="CEPOL"/>
              <w:jc w:val="left"/>
            </w:pPr>
            <w:r w:rsidRPr="00AC4402">
              <w:t xml:space="preserve"> </w:t>
            </w:r>
          </w:p>
        </w:tc>
      </w:tr>
      <w:tr w:rsidR="00AC4402" w:rsidRPr="00AC4402" w14:paraId="3DA94AE6" w14:textId="77777777" w:rsidTr="00AC4402">
        <w:trPr>
          <w:trHeight w:val="567"/>
        </w:trPr>
        <w:tc>
          <w:tcPr>
            <w:tcW w:w="4508" w:type="dxa"/>
            <w:vAlign w:val="center"/>
          </w:tcPr>
          <w:p w14:paraId="48F35DE2" w14:textId="77777777" w:rsidR="00AC4402" w:rsidRPr="00AC4402" w:rsidRDefault="00AC4402" w:rsidP="00AC4402">
            <w:pPr>
              <w:pStyle w:val="CEPOL"/>
              <w:jc w:val="left"/>
            </w:pPr>
            <w:r w:rsidRPr="00AC4402">
              <w:t>Name and function of the authorised representative</w:t>
            </w:r>
          </w:p>
        </w:tc>
        <w:tc>
          <w:tcPr>
            <w:tcW w:w="4508" w:type="dxa"/>
            <w:vAlign w:val="center"/>
          </w:tcPr>
          <w:p w14:paraId="3B6570E8" w14:textId="77777777" w:rsidR="00AC4402" w:rsidRPr="00AC4402" w:rsidRDefault="00AC4402" w:rsidP="00AC4402">
            <w:pPr>
              <w:pStyle w:val="CEPOL"/>
              <w:jc w:val="left"/>
            </w:pPr>
          </w:p>
        </w:tc>
      </w:tr>
      <w:tr w:rsidR="00AC4402" w:rsidRPr="00AC4402" w14:paraId="193F817D" w14:textId="77777777" w:rsidTr="00AC4402">
        <w:trPr>
          <w:trHeight w:val="567"/>
        </w:trPr>
        <w:tc>
          <w:tcPr>
            <w:tcW w:w="4508" w:type="dxa"/>
            <w:vAlign w:val="center"/>
          </w:tcPr>
          <w:p w14:paraId="22AB327F" w14:textId="77777777" w:rsidR="00AC4402" w:rsidRPr="00AC4402" w:rsidRDefault="00AC4402" w:rsidP="00AC4402">
            <w:pPr>
              <w:pStyle w:val="CEPOL"/>
              <w:jc w:val="left"/>
            </w:pPr>
            <w:r w:rsidRPr="00AC4402">
              <w:t>Signature</w:t>
            </w:r>
          </w:p>
        </w:tc>
        <w:tc>
          <w:tcPr>
            <w:tcW w:w="4508" w:type="dxa"/>
            <w:vAlign w:val="center"/>
          </w:tcPr>
          <w:p w14:paraId="1CBCFCEB" w14:textId="77777777" w:rsidR="00AC4402" w:rsidRPr="00AC4402" w:rsidRDefault="00AC4402" w:rsidP="00AC4402">
            <w:pPr>
              <w:pStyle w:val="CEPOL"/>
              <w:jc w:val="left"/>
            </w:pPr>
            <w:r w:rsidRPr="00AC4402">
              <w:t xml:space="preserve"> </w:t>
            </w:r>
          </w:p>
        </w:tc>
      </w:tr>
      <w:tr w:rsidR="00AC4402" w:rsidRPr="00AC4402" w14:paraId="5E7392A1" w14:textId="77777777" w:rsidTr="00AC4402">
        <w:trPr>
          <w:trHeight w:val="567"/>
        </w:trPr>
        <w:tc>
          <w:tcPr>
            <w:tcW w:w="4508" w:type="dxa"/>
            <w:vAlign w:val="center"/>
          </w:tcPr>
          <w:p w14:paraId="34576224" w14:textId="77777777" w:rsidR="00AC4402" w:rsidRPr="00AC4402" w:rsidRDefault="00AC4402" w:rsidP="00AC4402">
            <w:pPr>
              <w:pStyle w:val="CEPOL"/>
              <w:jc w:val="left"/>
            </w:pPr>
            <w:r w:rsidRPr="00AC4402">
              <w:t>Date</w:t>
            </w:r>
          </w:p>
        </w:tc>
        <w:tc>
          <w:tcPr>
            <w:tcW w:w="4508" w:type="dxa"/>
            <w:vAlign w:val="center"/>
          </w:tcPr>
          <w:p w14:paraId="175CCEBB" w14:textId="77777777" w:rsidR="00AC4402" w:rsidRPr="00AC4402" w:rsidRDefault="00AC4402" w:rsidP="00AC4402">
            <w:pPr>
              <w:pStyle w:val="CEPOL"/>
              <w:jc w:val="left"/>
            </w:pPr>
            <w:r w:rsidRPr="00AC4402">
              <w:t xml:space="preserve"> </w:t>
            </w:r>
          </w:p>
        </w:tc>
      </w:tr>
    </w:tbl>
    <w:p w14:paraId="12CD1B42" w14:textId="77777777" w:rsidR="00AC4402" w:rsidRDefault="00AC4402" w:rsidP="00AC4402">
      <w:pPr>
        <w:pStyle w:val="CEPOL"/>
      </w:pPr>
    </w:p>
    <w:p w14:paraId="619B749D" w14:textId="77777777" w:rsidR="00AC4402" w:rsidRDefault="00AC4402" w:rsidP="00AC4402">
      <w:pPr>
        <w:pStyle w:val="CEPOL"/>
      </w:pPr>
      <w:r>
        <w:t>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14:paraId="23D5895F" w14:textId="77777777" w:rsidR="00AC4402" w:rsidRDefault="00AC4402" w:rsidP="00AC4402">
      <w:pPr>
        <w:pStyle w:val="CEPOL"/>
        <w:spacing w:after="0"/>
      </w:pPr>
      <w:r>
        <w:t>This technical proposal form is divided in six parts, as follows:</w:t>
      </w:r>
    </w:p>
    <w:p w14:paraId="5203CF49" w14:textId="77777777" w:rsidR="00AC4402" w:rsidRDefault="00AC4402" w:rsidP="00AC4402">
      <w:pPr>
        <w:pStyle w:val="CEPOL"/>
        <w:spacing w:before="0" w:after="0"/>
      </w:pPr>
      <w:r>
        <w:t>Part 1: Checklist of minimum (mandatory) requirements</w:t>
      </w:r>
    </w:p>
    <w:p w14:paraId="77341230" w14:textId="77777777" w:rsidR="00AC4402" w:rsidRDefault="00AC4402" w:rsidP="00AC4402">
      <w:pPr>
        <w:pStyle w:val="CEPOL"/>
        <w:spacing w:before="0" w:after="0"/>
      </w:pPr>
      <w:r>
        <w:t>Part 2: Contract implementation proposal</w:t>
      </w:r>
    </w:p>
    <w:p w14:paraId="23AAA025" w14:textId="77777777" w:rsidR="00AC4402" w:rsidRDefault="00AC4402" w:rsidP="00AC4402">
      <w:pPr>
        <w:pStyle w:val="CEPOL"/>
        <w:spacing w:before="0" w:after="0"/>
      </w:pPr>
      <w:r>
        <w:t>Part 3: Response times</w:t>
      </w:r>
    </w:p>
    <w:p w14:paraId="63CE63B6" w14:textId="77777777" w:rsidR="00AC4402" w:rsidRDefault="00AC4402" w:rsidP="00AC4402">
      <w:pPr>
        <w:pStyle w:val="CEPOL"/>
        <w:spacing w:before="0" w:after="0"/>
      </w:pPr>
      <w:r>
        <w:t>Part 4: Service levels</w:t>
      </w:r>
    </w:p>
    <w:p w14:paraId="7FD426C3" w14:textId="77777777" w:rsidR="00AC4402" w:rsidRDefault="00AC4402" w:rsidP="00AC4402">
      <w:pPr>
        <w:pStyle w:val="CEPOL"/>
        <w:spacing w:before="0" w:after="0"/>
      </w:pPr>
      <w:r>
        <w:t>Part 5: Description of the contract implementation team</w:t>
      </w:r>
    </w:p>
    <w:p w14:paraId="08E00B64" w14:textId="77777777" w:rsidR="00AC4402" w:rsidRDefault="00AC4402" w:rsidP="00AC4402">
      <w:pPr>
        <w:pStyle w:val="CEPOL"/>
        <w:spacing w:before="0"/>
      </w:pPr>
      <w:r>
        <w:t>Part 6: Proposal for selected itineraries and related accommodation proposals</w:t>
      </w:r>
    </w:p>
    <w:p w14:paraId="1621BB3F" w14:textId="77777777" w:rsidR="00AC4402" w:rsidRDefault="00AC4402" w:rsidP="00AC4402">
      <w:pPr>
        <w:pStyle w:val="Heading1"/>
      </w:pPr>
      <w:r>
        <w:lastRenderedPageBreak/>
        <w:t>Checklist of minimum (mandatory) requirements*</w:t>
      </w:r>
    </w:p>
    <w:p w14:paraId="2719110B" w14:textId="77777777" w:rsidR="00AC4402" w:rsidRDefault="00AC4402" w:rsidP="00AC4402">
      <w:pPr>
        <w:pStyle w:val="CEPOL"/>
        <w:ind w:left="284" w:hanging="284"/>
      </w:pPr>
      <w:r>
        <w:t xml:space="preserve">* </w:t>
      </w:r>
      <w:r>
        <w:tab/>
      </w:r>
      <w:r w:rsidRPr="00AC4402">
        <w:rPr>
          <w:b/>
        </w:rPr>
        <w:t>Important</w:t>
      </w:r>
      <w:r>
        <w:t>: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eliminated.</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5812"/>
        <w:gridCol w:w="1134"/>
        <w:gridCol w:w="1134"/>
      </w:tblGrid>
      <w:tr w:rsidR="00AC4402" w:rsidRPr="005C0DE8" w14:paraId="7BA1F3DF" w14:textId="77777777" w:rsidTr="00A0597D">
        <w:trPr>
          <w:trHeight w:val="359"/>
          <w:tblHeader/>
        </w:trPr>
        <w:tc>
          <w:tcPr>
            <w:tcW w:w="1163" w:type="dxa"/>
            <w:vMerge w:val="restart"/>
          </w:tcPr>
          <w:p w14:paraId="07AF8C78" w14:textId="77777777" w:rsidR="00AC4402" w:rsidRPr="005C0DE8" w:rsidRDefault="00AC4402" w:rsidP="00C80766">
            <w:pPr>
              <w:pStyle w:val="CEPOL"/>
              <w:jc w:val="left"/>
            </w:pPr>
            <w:r w:rsidRPr="005C0DE8">
              <w:t>Ref.</w:t>
            </w:r>
            <w:r w:rsidRPr="005C0DE8">
              <w:rPr>
                <w:rStyle w:val="FootnoteReference"/>
                <w:rFonts w:ascii="Palatino Linotype" w:hAnsi="Palatino Linotype"/>
                <w:szCs w:val="22"/>
              </w:rPr>
              <w:footnoteReference w:id="1"/>
            </w:r>
          </w:p>
        </w:tc>
        <w:tc>
          <w:tcPr>
            <w:tcW w:w="5812" w:type="dxa"/>
            <w:vMerge w:val="restart"/>
          </w:tcPr>
          <w:p w14:paraId="74AC9748" w14:textId="77777777" w:rsidR="00AC4402" w:rsidRPr="005C0DE8" w:rsidRDefault="00AC4402" w:rsidP="00C80766">
            <w:pPr>
              <w:pStyle w:val="CEPOL"/>
              <w:jc w:val="left"/>
            </w:pPr>
            <w:r w:rsidRPr="005C0DE8">
              <w:t>Mandatory (minimum) requirements</w:t>
            </w:r>
          </w:p>
        </w:tc>
        <w:tc>
          <w:tcPr>
            <w:tcW w:w="2268" w:type="dxa"/>
            <w:gridSpan w:val="2"/>
            <w:vAlign w:val="center"/>
          </w:tcPr>
          <w:p w14:paraId="1C348E22" w14:textId="77777777" w:rsidR="00AC4402" w:rsidRPr="005C0DE8" w:rsidRDefault="00AC4402" w:rsidP="00AC4402">
            <w:pPr>
              <w:pStyle w:val="CEPOL"/>
            </w:pPr>
            <w:r w:rsidRPr="005C0DE8">
              <w:t>Compliance</w:t>
            </w:r>
          </w:p>
          <w:p w14:paraId="273D7443" w14:textId="77777777" w:rsidR="00AC4402" w:rsidRPr="005C0DE8" w:rsidRDefault="00AC4402" w:rsidP="00AC4402">
            <w:pPr>
              <w:pStyle w:val="CEPOL"/>
              <w:rPr>
                <w:i/>
              </w:rPr>
            </w:pPr>
            <w:r w:rsidRPr="005C0DE8">
              <w:rPr>
                <w:i/>
              </w:rPr>
              <w:t xml:space="preserve">(please </w:t>
            </w:r>
            <w:r>
              <w:rPr>
                <w:i/>
              </w:rPr>
              <w:t>tick</w:t>
            </w:r>
            <w:r w:rsidRPr="005C0DE8">
              <w:rPr>
                <w:i/>
              </w:rPr>
              <w:t>)</w:t>
            </w:r>
          </w:p>
        </w:tc>
      </w:tr>
      <w:tr w:rsidR="00AC4402" w:rsidRPr="005C0DE8" w14:paraId="6CAECC25" w14:textId="77777777" w:rsidTr="00A0597D">
        <w:trPr>
          <w:trHeight w:val="250"/>
          <w:tblHeader/>
        </w:trPr>
        <w:tc>
          <w:tcPr>
            <w:tcW w:w="1163" w:type="dxa"/>
            <w:vMerge/>
            <w:vAlign w:val="center"/>
          </w:tcPr>
          <w:p w14:paraId="0F15A16F" w14:textId="77777777" w:rsidR="00AC4402" w:rsidRPr="005C0DE8" w:rsidRDefault="00AC4402" w:rsidP="00AC4402">
            <w:pPr>
              <w:pStyle w:val="CEPOL"/>
            </w:pPr>
          </w:p>
        </w:tc>
        <w:tc>
          <w:tcPr>
            <w:tcW w:w="5812" w:type="dxa"/>
            <w:vMerge/>
            <w:vAlign w:val="center"/>
          </w:tcPr>
          <w:p w14:paraId="4BDED6B2" w14:textId="77777777" w:rsidR="00AC4402" w:rsidRPr="005C0DE8" w:rsidRDefault="00AC4402" w:rsidP="00AC4402">
            <w:pPr>
              <w:pStyle w:val="CEPOL"/>
            </w:pPr>
          </w:p>
        </w:tc>
        <w:tc>
          <w:tcPr>
            <w:tcW w:w="1134" w:type="dxa"/>
            <w:vAlign w:val="center"/>
          </w:tcPr>
          <w:p w14:paraId="3EDF4D6C" w14:textId="77777777" w:rsidR="00AC4402" w:rsidRPr="005C0DE8" w:rsidRDefault="00AC4402" w:rsidP="00C80766">
            <w:pPr>
              <w:pStyle w:val="CEPOL"/>
              <w:jc w:val="center"/>
            </w:pPr>
            <w:r w:rsidRPr="005C0DE8">
              <w:t>YES</w:t>
            </w:r>
          </w:p>
        </w:tc>
        <w:tc>
          <w:tcPr>
            <w:tcW w:w="1134" w:type="dxa"/>
            <w:vAlign w:val="center"/>
          </w:tcPr>
          <w:p w14:paraId="17A9EB26" w14:textId="77777777" w:rsidR="00AC4402" w:rsidRPr="005C0DE8" w:rsidRDefault="00AC4402" w:rsidP="00C80766">
            <w:pPr>
              <w:pStyle w:val="CEPOL"/>
              <w:jc w:val="center"/>
            </w:pPr>
            <w:r w:rsidRPr="005C0DE8">
              <w:t>NO</w:t>
            </w:r>
          </w:p>
        </w:tc>
      </w:tr>
      <w:tr w:rsidR="00870BCC" w:rsidRPr="005C0DE8" w14:paraId="397A4D0B" w14:textId="77777777" w:rsidTr="003C2E36">
        <w:trPr>
          <w:trHeight w:val="827"/>
        </w:trPr>
        <w:tc>
          <w:tcPr>
            <w:tcW w:w="1163" w:type="dxa"/>
            <w:vMerge w:val="restart"/>
            <w:vAlign w:val="center"/>
          </w:tcPr>
          <w:p w14:paraId="08DAA241" w14:textId="77777777" w:rsidR="00870BCC" w:rsidRPr="005C0DE8" w:rsidRDefault="00870BCC" w:rsidP="00AC4402">
            <w:pPr>
              <w:pStyle w:val="CEPOL"/>
              <w:rPr>
                <w:rFonts w:cs="Calibri"/>
                <w:color w:val="000000"/>
              </w:rPr>
            </w:pPr>
            <w:r w:rsidRPr="005C0DE8">
              <w:t>B.1.2.</w:t>
            </w:r>
          </w:p>
        </w:tc>
        <w:tc>
          <w:tcPr>
            <w:tcW w:w="5812" w:type="dxa"/>
            <w:tcBorders>
              <w:bottom w:val="single" w:sz="4" w:space="0" w:color="000000"/>
            </w:tcBorders>
            <w:vAlign w:val="center"/>
          </w:tcPr>
          <w:p w14:paraId="468F4000" w14:textId="77777777" w:rsidR="00870BCC" w:rsidRPr="005C0DE8" w:rsidRDefault="00870BCC" w:rsidP="00870BCC">
            <w:pPr>
              <w:pStyle w:val="CEPOL"/>
              <w:spacing w:after="0"/>
            </w:pPr>
            <w:r w:rsidRPr="005C0DE8">
              <w:t xml:space="preserve">Ability to provide </w:t>
            </w:r>
            <w:r>
              <w:t xml:space="preserve">all </w:t>
            </w:r>
            <w:r w:rsidRPr="005C0DE8">
              <w:t>the services required as a minimum:</w:t>
            </w:r>
          </w:p>
        </w:tc>
        <w:tc>
          <w:tcPr>
            <w:tcW w:w="1134" w:type="dxa"/>
            <w:tcBorders>
              <w:bottom w:val="single" w:sz="4" w:space="0" w:color="000000"/>
            </w:tcBorders>
            <w:vAlign w:val="center"/>
          </w:tcPr>
          <w:p w14:paraId="0097162C" w14:textId="77777777" w:rsidR="00870BCC" w:rsidRPr="005C0DE8" w:rsidRDefault="00870BCC" w:rsidP="00AC4402">
            <w:pPr>
              <w:pStyle w:val="CEPOL"/>
              <w:rPr>
                <w:bCs/>
              </w:rPr>
            </w:pPr>
          </w:p>
        </w:tc>
        <w:tc>
          <w:tcPr>
            <w:tcW w:w="1134" w:type="dxa"/>
            <w:tcBorders>
              <w:bottom w:val="single" w:sz="4" w:space="0" w:color="000000"/>
            </w:tcBorders>
            <w:vAlign w:val="center"/>
          </w:tcPr>
          <w:p w14:paraId="3F3A451D" w14:textId="77777777" w:rsidR="00870BCC" w:rsidRPr="005C0DE8" w:rsidRDefault="00870BCC" w:rsidP="00AC4402">
            <w:pPr>
              <w:pStyle w:val="CEPOL"/>
              <w:rPr>
                <w:bCs/>
              </w:rPr>
            </w:pPr>
          </w:p>
        </w:tc>
      </w:tr>
      <w:tr w:rsidR="00870BCC" w:rsidRPr="005C0DE8" w14:paraId="79F50301" w14:textId="77777777" w:rsidTr="003C2E36">
        <w:trPr>
          <w:trHeight w:val="826"/>
        </w:trPr>
        <w:tc>
          <w:tcPr>
            <w:tcW w:w="1163" w:type="dxa"/>
            <w:vMerge/>
            <w:vAlign w:val="center"/>
          </w:tcPr>
          <w:p w14:paraId="23EA6654" w14:textId="77777777" w:rsidR="00870BCC" w:rsidRPr="005C0DE8" w:rsidRDefault="00870BCC" w:rsidP="00AC4402">
            <w:pPr>
              <w:pStyle w:val="CEPOL"/>
            </w:pPr>
          </w:p>
        </w:tc>
        <w:tc>
          <w:tcPr>
            <w:tcW w:w="5812" w:type="dxa"/>
            <w:tcBorders>
              <w:bottom w:val="dotted" w:sz="4" w:space="0" w:color="000000"/>
            </w:tcBorders>
            <w:vAlign w:val="center"/>
          </w:tcPr>
          <w:p w14:paraId="72647B5B" w14:textId="77777777" w:rsidR="00870BCC" w:rsidRPr="005C0DE8" w:rsidRDefault="00870BCC" w:rsidP="00870BCC">
            <w:pPr>
              <w:pStyle w:val="CEPOL"/>
              <w:numPr>
                <w:ilvl w:val="0"/>
                <w:numId w:val="3"/>
              </w:numPr>
              <w:spacing w:before="0" w:after="0"/>
              <w:ind w:left="346" w:hanging="284"/>
            </w:pPr>
            <w:r w:rsidRPr="009120B3">
              <w:t xml:space="preserve">Booking, issuing and delivery </w:t>
            </w:r>
            <w:r w:rsidRPr="002E0957">
              <w:t>of flight/train/</w:t>
            </w:r>
            <w:r>
              <w:t>ferryboat</w:t>
            </w:r>
            <w:r w:rsidRPr="002E0957">
              <w:t xml:space="preserve"> tickets</w:t>
            </w:r>
            <w:r w:rsidRPr="009120B3">
              <w:t>, where applicable with the competent CRS</w:t>
            </w:r>
            <w:r>
              <w:t xml:space="preserve"> (Computer Reservation Systems)</w:t>
            </w:r>
          </w:p>
        </w:tc>
        <w:tc>
          <w:tcPr>
            <w:tcW w:w="1134" w:type="dxa"/>
            <w:tcBorders>
              <w:bottom w:val="dotted" w:sz="4" w:space="0" w:color="000000"/>
            </w:tcBorders>
            <w:vAlign w:val="center"/>
          </w:tcPr>
          <w:p w14:paraId="13DD3FE8" w14:textId="77777777" w:rsidR="00870BCC" w:rsidRPr="005C0DE8" w:rsidRDefault="00870BCC" w:rsidP="00AC4402">
            <w:pPr>
              <w:pStyle w:val="CEPOL"/>
              <w:rPr>
                <w:bCs/>
              </w:rPr>
            </w:pPr>
          </w:p>
        </w:tc>
        <w:tc>
          <w:tcPr>
            <w:tcW w:w="1134" w:type="dxa"/>
            <w:tcBorders>
              <w:bottom w:val="dotted" w:sz="4" w:space="0" w:color="000000"/>
            </w:tcBorders>
            <w:vAlign w:val="center"/>
          </w:tcPr>
          <w:p w14:paraId="29E965D9" w14:textId="77777777" w:rsidR="00870BCC" w:rsidRPr="005C0DE8" w:rsidRDefault="00870BCC" w:rsidP="00AC4402">
            <w:pPr>
              <w:pStyle w:val="CEPOL"/>
              <w:rPr>
                <w:bCs/>
              </w:rPr>
            </w:pPr>
          </w:p>
        </w:tc>
      </w:tr>
      <w:tr w:rsidR="00870BCC" w:rsidRPr="005C0DE8" w14:paraId="476FEC54" w14:textId="77777777" w:rsidTr="003C2E36">
        <w:trPr>
          <w:trHeight w:val="602"/>
        </w:trPr>
        <w:tc>
          <w:tcPr>
            <w:tcW w:w="1163" w:type="dxa"/>
            <w:vMerge/>
            <w:vAlign w:val="center"/>
          </w:tcPr>
          <w:p w14:paraId="47814103"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44A7EF79" w14:textId="77777777" w:rsidR="00870BCC" w:rsidRPr="005C0DE8" w:rsidRDefault="00870BCC" w:rsidP="00870BCC">
            <w:pPr>
              <w:pStyle w:val="CEPOL"/>
              <w:numPr>
                <w:ilvl w:val="0"/>
                <w:numId w:val="3"/>
              </w:numPr>
              <w:spacing w:before="0" w:after="0"/>
              <w:ind w:left="346" w:hanging="284"/>
            </w:pPr>
            <w:r>
              <w:t xml:space="preserve">Electronic ticketing </w:t>
            </w:r>
          </w:p>
        </w:tc>
        <w:tc>
          <w:tcPr>
            <w:tcW w:w="1134" w:type="dxa"/>
            <w:tcBorders>
              <w:top w:val="dotted" w:sz="4" w:space="0" w:color="000000"/>
              <w:bottom w:val="dotted" w:sz="4" w:space="0" w:color="000000"/>
            </w:tcBorders>
            <w:vAlign w:val="center"/>
          </w:tcPr>
          <w:p w14:paraId="799AD78F"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444C8AA6" w14:textId="77777777" w:rsidR="00870BCC" w:rsidRPr="005C0DE8" w:rsidRDefault="00870BCC" w:rsidP="00AC4402">
            <w:pPr>
              <w:pStyle w:val="CEPOL"/>
              <w:rPr>
                <w:bCs/>
              </w:rPr>
            </w:pPr>
          </w:p>
        </w:tc>
      </w:tr>
      <w:tr w:rsidR="00870BCC" w:rsidRPr="005C0DE8" w14:paraId="4204630D" w14:textId="77777777" w:rsidTr="003C2E36">
        <w:trPr>
          <w:trHeight w:val="602"/>
        </w:trPr>
        <w:tc>
          <w:tcPr>
            <w:tcW w:w="1163" w:type="dxa"/>
            <w:vMerge/>
            <w:vAlign w:val="center"/>
          </w:tcPr>
          <w:p w14:paraId="2BCA2D2E"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06340F50" w14:textId="77777777" w:rsidR="00870BCC" w:rsidRPr="005C0DE8" w:rsidRDefault="00870BCC" w:rsidP="00870BCC">
            <w:pPr>
              <w:pStyle w:val="CEPOL"/>
              <w:numPr>
                <w:ilvl w:val="0"/>
                <w:numId w:val="3"/>
              </w:numPr>
              <w:spacing w:before="0" w:after="0"/>
              <w:ind w:left="346" w:hanging="284"/>
            </w:pPr>
            <w:r w:rsidRPr="009120B3">
              <w:t>Booking of accommodation (hotel rooms)</w:t>
            </w:r>
            <w:r>
              <w:t xml:space="preserve"> on various board basis (bed &amp; breakfast, half-board, full-board)</w:t>
            </w:r>
          </w:p>
        </w:tc>
        <w:tc>
          <w:tcPr>
            <w:tcW w:w="1134" w:type="dxa"/>
            <w:tcBorders>
              <w:top w:val="dotted" w:sz="4" w:space="0" w:color="000000"/>
              <w:bottom w:val="dotted" w:sz="4" w:space="0" w:color="000000"/>
            </w:tcBorders>
            <w:vAlign w:val="center"/>
          </w:tcPr>
          <w:p w14:paraId="163C1C20"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1B0FA39C" w14:textId="77777777" w:rsidR="00870BCC" w:rsidRPr="005C0DE8" w:rsidRDefault="00870BCC" w:rsidP="00AC4402">
            <w:pPr>
              <w:pStyle w:val="CEPOL"/>
              <w:rPr>
                <w:bCs/>
              </w:rPr>
            </w:pPr>
          </w:p>
        </w:tc>
      </w:tr>
      <w:tr w:rsidR="00870BCC" w:rsidRPr="005C0DE8" w14:paraId="13C6CE58" w14:textId="77777777" w:rsidTr="003C2E36">
        <w:trPr>
          <w:trHeight w:val="602"/>
        </w:trPr>
        <w:tc>
          <w:tcPr>
            <w:tcW w:w="1163" w:type="dxa"/>
            <w:vMerge/>
            <w:vAlign w:val="center"/>
          </w:tcPr>
          <w:p w14:paraId="3D58B939"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0FC68ED6" w14:textId="77777777" w:rsidR="00870BCC" w:rsidRPr="005C0DE8" w:rsidRDefault="00870BCC" w:rsidP="00870BCC">
            <w:pPr>
              <w:pStyle w:val="CEPOL"/>
              <w:numPr>
                <w:ilvl w:val="0"/>
                <w:numId w:val="3"/>
              </w:numPr>
              <w:spacing w:before="0" w:after="0"/>
              <w:ind w:left="346" w:hanging="284"/>
            </w:pPr>
            <w:r>
              <w:t>Booking of meeting facilities and ancillary services (e.g. catering for participants to the meetings)</w:t>
            </w:r>
          </w:p>
        </w:tc>
        <w:tc>
          <w:tcPr>
            <w:tcW w:w="1134" w:type="dxa"/>
            <w:tcBorders>
              <w:top w:val="dotted" w:sz="4" w:space="0" w:color="000000"/>
              <w:bottom w:val="dotted" w:sz="4" w:space="0" w:color="000000"/>
            </w:tcBorders>
            <w:vAlign w:val="center"/>
          </w:tcPr>
          <w:p w14:paraId="4F625406"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0A3E516F" w14:textId="77777777" w:rsidR="00870BCC" w:rsidRPr="005C0DE8" w:rsidRDefault="00870BCC" w:rsidP="00AC4402">
            <w:pPr>
              <w:pStyle w:val="CEPOL"/>
              <w:rPr>
                <w:bCs/>
              </w:rPr>
            </w:pPr>
          </w:p>
        </w:tc>
      </w:tr>
      <w:tr w:rsidR="00870BCC" w:rsidRPr="005C0DE8" w14:paraId="25471862" w14:textId="77777777" w:rsidTr="003C2E36">
        <w:trPr>
          <w:trHeight w:val="602"/>
        </w:trPr>
        <w:tc>
          <w:tcPr>
            <w:tcW w:w="1163" w:type="dxa"/>
            <w:vMerge/>
            <w:vAlign w:val="center"/>
          </w:tcPr>
          <w:p w14:paraId="4CE6B03A"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49038BFE" w14:textId="77777777" w:rsidR="00870BCC" w:rsidRPr="005C0DE8" w:rsidRDefault="00870BCC" w:rsidP="00870BCC">
            <w:pPr>
              <w:pStyle w:val="CEPOL"/>
              <w:numPr>
                <w:ilvl w:val="0"/>
                <w:numId w:val="3"/>
              </w:numPr>
              <w:spacing w:before="0" w:after="0"/>
              <w:ind w:left="346" w:hanging="284"/>
            </w:pPr>
            <w:r w:rsidRPr="009120B3">
              <w:t>Providin</w:t>
            </w:r>
            <w:r>
              <w:t>g assistance in obtaining visas</w:t>
            </w:r>
          </w:p>
        </w:tc>
        <w:tc>
          <w:tcPr>
            <w:tcW w:w="1134" w:type="dxa"/>
            <w:tcBorders>
              <w:top w:val="dotted" w:sz="4" w:space="0" w:color="000000"/>
              <w:bottom w:val="dotted" w:sz="4" w:space="0" w:color="000000"/>
            </w:tcBorders>
            <w:vAlign w:val="center"/>
          </w:tcPr>
          <w:p w14:paraId="281E70D5"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32DB61E3" w14:textId="77777777" w:rsidR="00870BCC" w:rsidRPr="005C0DE8" w:rsidRDefault="00870BCC" w:rsidP="00AC4402">
            <w:pPr>
              <w:pStyle w:val="CEPOL"/>
              <w:rPr>
                <w:bCs/>
              </w:rPr>
            </w:pPr>
          </w:p>
        </w:tc>
      </w:tr>
      <w:tr w:rsidR="00870BCC" w:rsidRPr="005C0DE8" w14:paraId="6DAD52DD" w14:textId="77777777" w:rsidTr="003C2E36">
        <w:trPr>
          <w:trHeight w:val="602"/>
        </w:trPr>
        <w:tc>
          <w:tcPr>
            <w:tcW w:w="1163" w:type="dxa"/>
            <w:vMerge/>
            <w:vAlign w:val="center"/>
          </w:tcPr>
          <w:p w14:paraId="337F360D"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32497162" w14:textId="77777777" w:rsidR="00870BCC" w:rsidRPr="005C0DE8" w:rsidRDefault="00870BCC" w:rsidP="00870BCC">
            <w:pPr>
              <w:pStyle w:val="CEPOL"/>
              <w:numPr>
                <w:ilvl w:val="0"/>
                <w:numId w:val="3"/>
              </w:numPr>
              <w:spacing w:before="0" w:after="0"/>
              <w:ind w:left="346" w:hanging="284"/>
            </w:pPr>
            <w:r w:rsidRPr="009120B3">
              <w:t xml:space="preserve">24 hours assistance to </w:t>
            </w:r>
            <w:r>
              <w:t>travellers</w:t>
            </w:r>
          </w:p>
        </w:tc>
        <w:tc>
          <w:tcPr>
            <w:tcW w:w="1134" w:type="dxa"/>
            <w:tcBorders>
              <w:top w:val="dotted" w:sz="4" w:space="0" w:color="000000"/>
              <w:bottom w:val="dotted" w:sz="4" w:space="0" w:color="000000"/>
            </w:tcBorders>
            <w:vAlign w:val="center"/>
          </w:tcPr>
          <w:p w14:paraId="468F7C37"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099D2BFE" w14:textId="77777777" w:rsidR="00870BCC" w:rsidRPr="005C0DE8" w:rsidRDefault="00870BCC" w:rsidP="00AC4402">
            <w:pPr>
              <w:pStyle w:val="CEPOL"/>
              <w:rPr>
                <w:bCs/>
              </w:rPr>
            </w:pPr>
          </w:p>
        </w:tc>
      </w:tr>
      <w:tr w:rsidR="00870BCC" w:rsidRPr="005C0DE8" w14:paraId="2BCE98FF" w14:textId="77777777" w:rsidTr="003C2E36">
        <w:trPr>
          <w:trHeight w:val="602"/>
        </w:trPr>
        <w:tc>
          <w:tcPr>
            <w:tcW w:w="1163" w:type="dxa"/>
            <w:vMerge/>
            <w:vAlign w:val="center"/>
          </w:tcPr>
          <w:p w14:paraId="2D50CCD7" w14:textId="77777777" w:rsidR="00870BCC" w:rsidRPr="005C0DE8" w:rsidRDefault="00870BCC" w:rsidP="00AC4402">
            <w:pPr>
              <w:pStyle w:val="CEPOL"/>
            </w:pPr>
          </w:p>
        </w:tc>
        <w:tc>
          <w:tcPr>
            <w:tcW w:w="5812" w:type="dxa"/>
            <w:tcBorders>
              <w:top w:val="dotted" w:sz="4" w:space="0" w:color="000000"/>
            </w:tcBorders>
            <w:vAlign w:val="center"/>
          </w:tcPr>
          <w:p w14:paraId="0FCF24F5" w14:textId="77777777" w:rsidR="00870BCC" w:rsidRPr="005C0DE8" w:rsidRDefault="00870BCC" w:rsidP="00870BCC">
            <w:pPr>
              <w:pStyle w:val="CEPOL"/>
              <w:numPr>
                <w:ilvl w:val="0"/>
                <w:numId w:val="3"/>
              </w:numPr>
              <w:spacing w:before="0" w:after="0"/>
              <w:ind w:left="346" w:hanging="284"/>
            </w:pPr>
            <w:r>
              <w:t>Booking of local transportation services</w:t>
            </w:r>
          </w:p>
        </w:tc>
        <w:tc>
          <w:tcPr>
            <w:tcW w:w="1134" w:type="dxa"/>
            <w:tcBorders>
              <w:top w:val="dotted" w:sz="4" w:space="0" w:color="000000"/>
            </w:tcBorders>
            <w:vAlign w:val="center"/>
          </w:tcPr>
          <w:p w14:paraId="18C97E1C" w14:textId="77777777" w:rsidR="00870BCC" w:rsidRPr="005C0DE8" w:rsidRDefault="00870BCC" w:rsidP="00AC4402">
            <w:pPr>
              <w:pStyle w:val="CEPOL"/>
              <w:rPr>
                <w:bCs/>
              </w:rPr>
            </w:pPr>
          </w:p>
        </w:tc>
        <w:tc>
          <w:tcPr>
            <w:tcW w:w="1134" w:type="dxa"/>
            <w:tcBorders>
              <w:top w:val="dotted" w:sz="4" w:space="0" w:color="000000"/>
            </w:tcBorders>
            <w:vAlign w:val="center"/>
          </w:tcPr>
          <w:p w14:paraId="04F7A702" w14:textId="77777777" w:rsidR="00870BCC" w:rsidRPr="005C0DE8" w:rsidRDefault="00870BCC" w:rsidP="00AC4402">
            <w:pPr>
              <w:pStyle w:val="CEPOL"/>
              <w:rPr>
                <w:bCs/>
              </w:rPr>
            </w:pPr>
          </w:p>
        </w:tc>
      </w:tr>
      <w:tr w:rsidR="00AC4402" w:rsidRPr="005C0DE8" w14:paraId="09B121E2" w14:textId="77777777" w:rsidTr="003C2E36">
        <w:trPr>
          <w:trHeight w:val="413"/>
        </w:trPr>
        <w:tc>
          <w:tcPr>
            <w:tcW w:w="1163" w:type="dxa"/>
            <w:vAlign w:val="center"/>
          </w:tcPr>
          <w:p w14:paraId="2FD03AFD" w14:textId="77777777" w:rsidR="00AC4402" w:rsidRPr="005C0DE8" w:rsidRDefault="00AC4402" w:rsidP="00AC4402">
            <w:pPr>
              <w:pStyle w:val="CEPOL"/>
            </w:pPr>
            <w:r w:rsidRPr="005C0DE8">
              <w:t>B.1.2.</w:t>
            </w:r>
          </w:p>
        </w:tc>
        <w:tc>
          <w:tcPr>
            <w:tcW w:w="5812" w:type="dxa"/>
            <w:vAlign w:val="center"/>
          </w:tcPr>
          <w:p w14:paraId="6273D945" w14:textId="77777777" w:rsidR="00AC4402" w:rsidRPr="005C0DE8" w:rsidRDefault="00AC4402" w:rsidP="00AC4402">
            <w:pPr>
              <w:pStyle w:val="CEPOL"/>
            </w:pPr>
            <w:r>
              <w:t>Ability to allocate additional staff during peak periods</w:t>
            </w:r>
          </w:p>
        </w:tc>
        <w:tc>
          <w:tcPr>
            <w:tcW w:w="1134" w:type="dxa"/>
            <w:vAlign w:val="center"/>
          </w:tcPr>
          <w:p w14:paraId="11631259" w14:textId="77777777" w:rsidR="00AC4402" w:rsidRPr="005C0DE8" w:rsidRDefault="00AC4402" w:rsidP="00AC4402">
            <w:pPr>
              <w:pStyle w:val="CEPOL"/>
              <w:rPr>
                <w:bCs/>
              </w:rPr>
            </w:pPr>
          </w:p>
        </w:tc>
        <w:tc>
          <w:tcPr>
            <w:tcW w:w="1134" w:type="dxa"/>
            <w:vAlign w:val="center"/>
          </w:tcPr>
          <w:p w14:paraId="20C3917D" w14:textId="77777777" w:rsidR="00AC4402" w:rsidRPr="005C0DE8" w:rsidRDefault="00AC4402" w:rsidP="00AC4402">
            <w:pPr>
              <w:pStyle w:val="CEPOL"/>
              <w:rPr>
                <w:bCs/>
              </w:rPr>
            </w:pPr>
          </w:p>
        </w:tc>
      </w:tr>
      <w:tr w:rsidR="00AC4402" w:rsidRPr="005C0DE8" w14:paraId="0C52CC91" w14:textId="77777777" w:rsidTr="003C2E36">
        <w:trPr>
          <w:trHeight w:val="413"/>
        </w:trPr>
        <w:tc>
          <w:tcPr>
            <w:tcW w:w="1163" w:type="dxa"/>
            <w:vAlign w:val="center"/>
          </w:tcPr>
          <w:p w14:paraId="6B6D9ACA" w14:textId="77777777" w:rsidR="00AC4402" w:rsidRPr="005C0DE8" w:rsidRDefault="00AC4402" w:rsidP="00AC4402">
            <w:pPr>
              <w:pStyle w:val="CEPOL"/>
            </w:pPr>
            <w:r w:rsidRPr="005C0DE8">
              <w:t>B.1.3.</w:t>
            </w:r>
            <w:r>
              <w:t>b</w:t>
            </w:r>
            <w:r w:rsidRPr="005C0DE8">
              <w:t>.</w:t>
            </w:r>
          </w:p>
        </w:tc>
        <w:tc>
          <w:tcPr>
            <w:tcW w:w="5812" w:type="dxa"/>
            <w:vAlign w:val="center"/>
          </w:tcPr>
          <w:p w14:paraId="66D8205B" w14:textId="77777777" w:rsidR="00AC4402" w:rsidRPr="005C0DE8" w:rsidRDefault="00AC4402" w:rsidP="00AC4402">
            <w:pPr>
              <w:pStyle w:val="CEPOL"/>
            </w:pPr>
            <w:r w:rsidRPr="005C0DE8">
              <w:t>Ability to settle the hotel</w:t>
            </w:r>
            <w:r>
              <w:t xml:space="preserve"> </w:t>
            </w:r>
            <w:r w:rsidRPr="005C0DE8">
              <w:t xml:space="preserve"> bills</w:t>
            </w:r>
            <w:r>
              <w:t xml:space="preserve"> (accommodation and meals</w:t>
            </w:r>
            <w:r w:rsidR="00C80766">
              <w:t xml:space="preserve"> as well as city tax and other obligatory taxes</w:t>
            </w:r>
            <w:r>
              <w:t>) directly with the hotel</w:t>
            </w:r>
          </w:p>
        </w:tc>
        <w:tc>
          <w:tcPr>
            <w:tcW w:w="1134" w:type="dxa"/>
            <w:vAlign w:val="center"/>
          </w:tcPr>
          <w:p w14:paraId="0C5E2F55" w14:textId="77777777" w:rsidR="00AC4402" w:rsidRPr="005C0DE8" w:rsidRDefault="00AC4402" w:rsidP="00AC4402">
            <w:pPr>
              <w:pStyle w:val="CEPOL"/>
              <w:rPr>
                <w:bCs/>
              </w:rPr>
            </w:pPr>
          </w:p>
        </w:tc>
        <w:tc>
          <w:tcPr>
            <w:tcW w:w="1134" w:type="dxa"/>
            <w:vAlign w:val="center"/>
          </w:tcPr>
          <w:p w14:paraId="144A956A" w14:textId="77777777" w:rsidR="00AC4402" w:rsidRPr="005C0DE8" w:rsidRDefault="00AC4402" w:rsidP="00AC4402">
            <w:pPr>
              <w:pStyle w:val="CEPOL"/>
              <w:rPr>
                <w:bCs/>
              </w:rPr>
            </w:pPr>
          </w:p>
        </w:tc>
      </w:tr>
      <w:tr w:rsidR="00AC4402" w:rsidRPr="005C0DE8" w14:paraId="52A3B15B" w14:textId="77777777" w:rsidTr="003C2E36">
        <w:trPr>
          <w:trHeight w:val="413"/>
        </w:trPr>
        <w:tc>
          <w:tcPr>
            <w:tcW w:w="1163" w:type="dxa"/>
            <w:vAlign w:val="center"/>
          </w:tcPr>
          <w:p w14:paraId="5F7E8DF9" w14:textId="77777777" w:rsidR="00AC4402" w:rsidRPr="005C0DE8" w:rsidRDefault="00AC4402" w:rsidP="00AC4402">
            <w:pPr>
              <w:pStyle w:val="CEPOL"/>
            </w:pPr>
            <w:r w:rsidRPr="005C0DE8">
              <w:t>B.1.3.</w:t>
            </w:r>
            <w:r>
              <w:t>c</w:t>
            </w:r>
            <w:r w:rsidRPr="005C0DE8">
              <w:t>.</w:t>
            </w:r>
          </w:p>
        </w:tc>
        <w:tc>
          <w:tcPr>
            <w:tcW w:w="5812" w:type="dxa"/>
            <w:vAlign w:val="center"/>
          </w:tcPr>
          <w:p w14:paraId="1519653F" w14:textId="77777777" w:rsidR="00AC4402" w:rsidRPr="005C0DE8" w:rsidRDefault="00AC4402" w:rsidP="00C80766">
            <w:pPr>
              <w:pStyle w:val="CEPOL"/>
            </w:pPr>
            <w:r w:rsidRPr="005C0DE8">
              <w:t>Ability</w:t>
            </w:r>
            <w:r w:rsidRPr="009642A1">
              <w:t xml:space="preserve"> to settle </w:t>
            </w:r>
            <w:r>
              <w:t xml:space="preserve">the bills for the meeting room and ancillary services directly with the </w:t>
            </w:r>
            <w:r w:rsidR="00C80766">
              <w:t>venue provider</w:t>
            </w:r>
          </w:p>
        </w:tc>
        <w:tc>
          <w:tcPr>
            <w:tcW w:w="1134" w:type="dxa"/>
            <w:vAlign w:val="center"/>
          </w:tcPr>
          <w:p w14:paraId="0A4DE8EC" w14:textId="77777777" w:rsidR="00AC4402" w:rsidRPr="005C0DE8" w:rsidRDefault="00AC4402" w:rsidP="00AC4402">
            <w:pPr>
              <w:pStyle w:val="CEPOL"/>
              <w:rPr>
                <w:bCs/>
              </w:rPr>
            </w:pPr>
          </w:p>
        </w:tc>
        <w:tc>
          <w:tcPr>
            <w:tcW w:w="1134" w:type="dxa"/>
            <w:vAlign w:val="center"/>
          </w:tcPr>
          <w:p w14:paraId="69ED60B3" w14:textId="77777777" w:rsidR="00AC4402" w:rsidRPr="005C0DE8" w:rsidRDefault="00AC4402" w:rsidP="00AC4402">
            <w:pPr>
              <w:pStyle w:val="CEPOL"/>
              <w:rPr>
                <w:bCs/>
              </w:rPr>
            </w:pPr>
          </w:p>
        </w:tc>
      </w:tr>
      <w:tr w:rsidR="00AC4402" w:rsidRPr="005C0DE8" w14:paraId="51A5ADF7" w14:textId="77777777" w:rsidTr="003C2E36">
        <w:trPr>
          <w:trHeight w:val="413"/>
        </w:trPr>
        <w:tc>
          <w:tcPr>
            <w:tcW w:w="1163" w:type="dxa"/>
            <w:vAlign w:val="center"/>
          </w:tcPr>
          <w:p w14:paraId="6CD7D356" w14:textId="77777777" w:rsidR="00AC4402" w:rsidRPr="005C0DE8" w:rsidRDefault="00AC4402" w:rsidP="00AC4402">
            <w:pPr>
              <w:pStyle w:val="CEPOL"/>
            </w:pPr>
            <w:r w:rsidRPr="005C0DE8">
              <w:lastRenderedPageBreak/>
              <w:t>B.1.3.</w:t>
            </w:r>
            <w:r>
              <w:t>f</w:t>
            </w:r>
            <w:r w:rsidRPr="005C0DE8">
              <w:t>.</w:t>
            </w:r>
          </w:p>
        </w:tc>
        <w:tc>
          <w:tcPr>
            <w:tcW w:w="5812" w:type="dxa"/>
            <w:vAlign w:val="center"/>
          </w:tcPr>
          <w:p w14:paraId="2ED37DEF" w14:textId="77777777" w:rsidR="00AC4402" w:rsidRPr="005C0DE8" w:rsidRDefault="00AC4402" w:rsidP="00AC4402">
            <w:pPr>
              <w:pStyle w:val="CEPOL"/>
            </w:pPr>
            <w:r>
              <w:t xml:space="preserve">Ability </w:t>
            </w:r>
            <w:r w:rsidRPr="009642A1">
              <w:t xml:space="preserve">to settle </w:t>
            </w:r>
            <w:r>
              <w:t>the invoice for local transportation services</w:t>
            </w:r>
            <w:r w:rsidRPr="009642A1">
              <w:t xml:space="preserve"> </w:t>
            </w:r>
            <w:r>
              <w:t xml:space="preserve">directly </w:t>
            </w:r>
            <w:r w:rsidRPr="009642A1">
              <w:t xml:space="preserve">with the </w:t>
            </w:r>
            <w:r>
              <w:t>service providers</w:t>
            </w:r>
          </w:p>
        </w:tc>
        <w:tc>
          <w:tcPr>
            <w:tcW w:w="1134" w:type="dxa"/>
            <w:vAlign w:val="center"/>
          </w:tcPr>
          <w:p w14:paraId="0292FEB0" w14:textId="77777777" w:rsidR="00AC4402" w:rsidRPr="005C0DE8" w:rsidRDefault="00AC4402" w:rsidP="00AC4402">
            <w:pPr>
              <w:pStyle w:val="CEPOL"/>
              <w:rPr>
                <w:bCs/>
              </w:rPr>
            </w:pPr>
          </w:p>
        </w:tc>
        <w:tc>
          <w:tcPr>
            <w:tcW w:w="1134" w:type="dxa"/>
            <w:vAlign w:val="center"/>
          </w:tcPr>
          <w:p w14:paraId="5C4156A4" w14:textId="77777777" w:rsidR="00AC4402" w:rsidRPr="005C0DE8" w:rsidRDefault="00AC4402" w:rsidP="00AC4402">
            <w:pPr>
              <w:pStyle w:val="CEPOL"/>
              <w:rPr>
                <w:bCs/>
              </w:rPr>
            </w:pPr>
          </w:p>
        </w:tc>
      </w:tr>
      <w:tr w:rsidR="00AC4402" w:rsidRPr="005C0DE8" w14:paraId="5BCF642A" w14:textId="77777777" w:rsidTr="003C2E36">
        <w:trPr>
          <w:trHeight w:val="413"/>
        </w:trPr>
        <w:tc>
          <w:tcPr>
            <w:tcW w:w="1163" w:type="dxa"/>
            <w:vAlign w:val="center"/>
          </w:tcPr>
          <w:p w14:paraId="5C0FCC26" w14:textId="77777777" w:rsidR="00AC4402" w:rsidRPr="005C0DE8" w:rsidRDefault="00AC4402" w:rsidP="00AC4402">
            <w:pPr>
              <w:pStyle w:val="CEPOL"/>
            </w:pPr>
            <w:r w:rsidRPr="005C0DE8">
              <w:t>B.1.4.a.</w:t>
            </w:r>
          </w:p>
        </w:tc>
        <w:tc>
          <w:tcPr>
            <w:tcW w:w="5812" w:type="dxa"/>
            <w:vAlign w:val="center"/>
          </w:tcPr>
          <w:p w14:paraId="6517AB77" w14:textId="77777777" w:rsidR="00AC4402" w:rsidRPr="005C0DE8" w:rsidRDefault="00AC4402" w:rsidP="00AC4402">
            <w:pPr>
              <w:pStyle w:val="CEPOL"/>
            </w:pPr>
            <w:r w:rsidRPr="005C0DE8">
              <w:t>Ability to provide emergency assistance / hotline services 365 days per year, 7 days per week and 24 hours per day</w:t>
            </w:r>
          </w:p>
        </w:tc>
        <w:tc>
          <w:tcPr>
            <w:tcW w:w="1134" w:type="dxa"/>
            <w:vAlign w:val="center"/>
          </w:tcPr>
          <w:p w14:paraId="5819D004" w14:textId="77777777" w:rsidR="00AC4402" w:rsidRPr="005C0DE8" w:rsidRDefault="00AC4402" w:rsidP="00AC4402">
            <w:pPr>
              <w:pStyle w:val="CEPOL"/>
              <w:rPr>
                <w:bCs/>
              </w:rPr>
            </w:pPr>
          </w:p>
        </w:tc>
        <w:tc>
          <w:tcPr>
            <w:tcW w:w="1134" w:type="dxa"/>
            <w:vAlign w:val="center"/>
          </w:tcPr>
          <w:p w14:paraId="714E16D9" w14:textId="77777777" w:rsidR="00AC4402" w:rsidRPr="005C0DE8" w:rsidRDefault="00AC4402" w:rsidP="00AC4402">
            <w:pPr>
              <w:pStyle w:val="CEPOL"/>
              <w:rPr>
                <w:bCs/>
              </w:rPr>
            </w:pPr>
          </w:p>
        </w:tc>
      </w:tr>
      <w:tr w:rsidR="00AC4402" w:rsidRPr="005C0DE8" w14:paraId="1BDE0A41" w14:textId="77777777" w:rsidTr="003C2E36">
        <w:trPr>
          <w:trHeight w:val="413"/>
        </w:trPr>
        <w:tc>
          <w:tcPr>
            <w:tcW w:w="1163" w:type="dxa"/>
            <w:vAlign w:val="center"/>
          </w:tcPr>
          <w:p w14:paraId="3E42774D" w14:textId="77777777" w:rsidR="00AC4402" w:rsidRPr="005C0DE8" w:rsidRDefault="00AC4402" w:rsidP="00AC4402">
            <w:pPr>
              <w:pStyle w:val="CEPOL"/>
              <w:rPr>
                <w:rFonts w:cs="Calibri"/>
                <w:color w:val="000000"/>
              </w:rPr>
            </w:pPr>
            <w:r w:rsidRPr="005C0DE8">
              <w:t>B.1.4.g.</w:t>
            </w:r>
          </w:p>
        </w:tc>
        <w:tc>
          <w:tcPr>
            <w:tcW w:w="5812" w:type="dxa"/>
            <w:vAlign w:val="center"/>
          </w:tcPr>
          <w:p w14:paraId="16E788DC" w14:textId="77777777" w:rsidR="00AC4402" w:rsidRPr="005C0DE8" w:rsidRDefault="00AC4402" w:rsidP="00AC4402">
            <w:pPr>
              <w:pStyle w:val="CEPOL"/>
            </w:pPr>
            <w:r w:rsidRPr="005C0DE8">
              <w:t>Ability to comply with the invoicing requirements as described in Section B.1.4.g. of the tender specifications</w:t>
            </w:r>
          </w:p>
        </w:tc>
        <w:tc>
          <w:tcPr>
            <w:tcW w:w="1134" w:type="dxa"/>
            <w:vAlign w:val="center"/>
          </w:tcPr>
          <w:p w14:paraId="4B7A2920" w14:textId="77777777" w:rsidR="00AC4402" w:rsidRPr="005C0DE8" w:rsidRDefault="00AC4402" w:rsidP="00AC4402">
            <w:pPr>
              <w:pStyle w:val="CEPOL"/>
              <w:rPr>
                <w:bCs/>
              </w:rPr>
            </w:pPr>
          </w:p>
        </w:tc>
        <w:tc>
          <w:tcPr>
            <w:tcW w:w="1134" w:type="dxa"/>
            <w:vAlign w:val="center"/>
          </w:tcPr>
          <w:p w14:paraId="28889C39" w14:textId="77777777" w:rsidR="00AC4402" w:rsidRPr="005C0DE8" w:rsidRDefault="00AC4402" w:rsidP="00AC4402">
            <w:pPr>
              <w:pStyle w:val="CEPOL"/>
              <w:rPr>
                <w:bCs/>
              </w:rPr>
            </w:pPr>
          </w:p>
        </w:tc>
      </w:tr>
      <w:tr w:rsidR="00AC4402" w:rsidRPr="005C0DE8" w14:paraId="47B2228C" w14:textId="77777777" w:rsidTr="003C2E36">
        <w:trPr>
          <w:trHeight w:val="413"/>
        </w:trPr>
        <w:tc>
          <w:tcPr>
            <w:tcW w:w="1163" w:type="dxa"/>
            <w:vAlign w:val="center"/>
          </w:tcPr>
          <w:p w14:paraId="303C2765" w14:textId="77777777" w:rsidR="00AC4402" w:rsidRPr="005C0DE8" w:rsidRDefault="00AC4402" w:rsidP="00AC4402">
            <w:pPr>
              <w:pStyle w:val="CEPOL"/>
            </w:pPr>
            <w:r w:rsidRPr="005C0DE8">
              <w:t>B.1.4.i.</w:t>
            </w:r>
          </w:p>
        </w:tc>
        <w:tc>
          <w:tcPr>
            <w:tcW w:w="5812" w:type="dxa"/>
            <w:vAlign w:val="center"/>
          </w:tcPr>
          <w:p w14:paraId="0EC027FC" w14:textId="77777777" w:rsidR="00AC4402" w:rsidRPr="005C0DE8" w:rsidRDefault="00AC4402" w:rsidP="00AC4402">
            <w:pPr>
              <w:pStyle w:val="CEPOL"/>
            </w:pPr>
            <w:r w:rsidRPr="005C0DE8">
              <w:t>All members of the contract implementation / customer support team must have a very good working knowledge of English</w:t>
            </w:r>
            <w:r w:rsidR="00C80766">
              <w:t xml:space="preserve"> of at least level B2</w:t>
            </w:r>
          </w:p>
        </w:tc>
        <w:tc>
          <w:tcPr>
            <w:tcW w:w="1134" w:type="dxa"/>
            <w:vAlign w:val="center"/>
          </w:tcPr>
          <w:p w14:paraId="7CCA9D4C" w14:textId="77777777" w:rsidR="00AC4402" w:rsidRPr="005C0DE8" w:rsidRDefault="00AC4402" w:rsidP="00AC4402">
            <w:pPr>
              <w:pStyle w:val="CEPOL"/>
            </w:pPr>
          </w:p>
        </w:tc>
        <w:tc>
          <w:tcPr>
            <w:tcW w:w="1134" w:type="dxa"/>
            <w:vAlign w:val="center"/>
          </w:tcPr>
          <w:p w14:paraId="04017A01" w14:textId="77777777" w:rsidR="00AC4402" w:rsidRPr="005C0DE8" w:rsidRDefault="00AC4402" w:rsidP="00AC4402">
            <w:pPr>
              <w:pStyle w:val="CEPOL"/>
            </w:pPr>
          </w:p>
        </w:tc>
      </w:tr>
    </w:tbl>
    <w:p w14:paraId="17E438D1" w14:textId="77777777" w:rsidR="00AC4402" w:rsidRDefault="00AC4402" w:rsidP="00296689">
      <w:pPr>
        <w:pStyle w:val="CEPOL"/>
        <w:spacing w:after="0"/>
      </w:pPr>
    </w:p>
    <w:p w14:paraId="2964693E" w14:textId="77777777" w:rsidR="00AC4402" w:rsidRDefault="00AC4402" w:rsidP="00296689">
      <w:pPr>
        <w:pStyle w:val="Heading1"/>
        <w:spacing w:before="120"/>
        <w:ind w:left="482" w:hanging="482"/>
      </w:pPr>
      <w:r>
        <w:t>Contract implementation proposal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5C0DE8" w14:paraId="671A06A6" w14:textId="77777777" w:rsidTr="00A0597D">
        <w:trPr>
          <w:cantSplit/>
          <w:tblHeader/>
        </w:trPr>
        <w:tc>
          <w:tcPr>
            <w:tcW w:w="851" w:type="dxa"/>
          </w:tcPr>
          <w:p w14:paraId="0C2635A9" w14:textId="77777777" w:rsidR="00C80766" w:rsidRPr="00C80766" w:rsidRDefault="00C80766" w:rsidP="00C80766">
            <w:pPr>
              <w:pStyle w:val="CEPOL"/>
              <w:rPr>
                <w:b/>
              </w:rPr>
            </w:pPr>
            <w:r w:rsidRPr="00C80766">
              <w:rPr>
                <w:b/>
              </w:rPr>
              <w:t>No.</w:t>
            </w:r>
          </w:p>
        </w:tc>
        <w:tc>
          <w:tcPr>
            <w:tcW w:w="8237" w:type="dxa"/>
            <w:shd w:val="clear" w:color="auto" w:fill="auto"/>
          </w:tcPr>
          <w:p w14:paraId="30E54879" w14:textId="77777777" w:rsidR="00C80766" w:rsidRPr="00C80766" w:rsidRDefault="00C80766" w:rsidP="00C80766">
            <w:pPr>
              <w:pStyle w:val="CEPOL"/>
              <w:rPr>
                <w:b/>
              </w:rPr>
            </w:pPr>
            <w:r w:rsidRPr="00C80766">
              <w:rPr>
                <w:b/>
              </w:rPr>
              <w:t>Question</w:t>
            </w:r>
          </w:p>
        </w:tc>
      </w:tr>
      <w:tr w:rsidR="00C80766" w:rsidRPr="005C0DE8" w14:paraId="7472385D" w14:textId="77777777" w:rsidTr="00A0597D">
        <w:trPr>
          <w:cantSplit/>
        </w:trPr>
        <w:tc>
          <w:tcPr>
            <w:tcW w:w="851" w:type="dxa"/>
          </w:tcPr>
          <w:p w14:paraId="6C7DED16" w14:textId="77777777" w:rsidR="00C80766" w:rsidRPr="005C0DE8" w:rsidRDefault="00C80766" w:rsidP="00C80766">
            <w:pPr>
              <w:pStyle w:val="CEPOL"/>
              <w:rPr>
                <w:i/>
              </w:rPr>
            </w:pPr>
            <w:r>
              <w:rPr>
                <w:i/>
              </w:rPr>
              <w:t>2.1</w:t>
            </w:r>
          </w:p>
        </w:tc>
        <w:tc>
          <w:tcPr>
            <w:tcW w:w="8237" w:type="dxa"/>
            <w:shd w:val="clear" w:color="auto" w:fill="auto"/>
          </w:tcPr>
          <w:p w14:paraId="35FD5C94" w14:textId="77777777" w:rsidR="00C80766" w:rsidRDefault="00C80766" w:rsidP="00C80766">
            <w:pPr>
              <w:pStyle w:val="CEPOL"/>
              <w:rPr>
                <w:i/>
              </w:rPr>
            </w:pPr>
            <w:r w:rsidRPr="005C0DE8">
              <w:rPr>
                <w:i/>
              </w:rPr>
              <w:t xml:space="preserve">Please describe </w:t>
            </w:r>
            <w:r>
              <w:rPr>
                <w:i/>
              </w:rPr>
              <w:t>h</w:t>
            </w:r>
            <w:r w:rsidRPr="007D0AB5">
              <w:rPr>
                <w:i/>
              </w:rPr>
              <w:t>ow the contract implementation will be organised in order to guarantee efficiency and quality of the provision of services to CEPOL, in accordance with the requirements listed in Section B.1</w:t>
            </w:r>
          </w:p>
          <w:p w14:paraId="53D56FB5" w14:textId="77777777" w:rsidR="00C80766" w:rsidRDefault="00C80766" w:rsidP="00C80766">
            <w:pPr>
              <w:pStyle w:val="CEPOL"/>
            </w:pPr>
          </w:p>
          <w:p w14:paraId="1C3009F6" w14:textId="77777777" w:rsidR="00296689" w:rsidRDefault="00296689" w:rsidP="00C80766">
            <w:pPr>
              <w:pStyle w:val="CEPOL"/>
            </w:pPr>
          </w:p>
          <w:p w14:paraId="3E2B59B5" w14:textId="77777777" w:rsidR="00C80766" w:rsidRDefault="00C80766" w:rsidP="00C80766">
            <w:pPr>
              <w:pStyle w:val="CEPOL"/>
            </w:pPr>
          </w:p>
          <w:p w14:paraId="2826C2EB" w14:textId="77777777" w:rsidR="00296689" w:rsidRDefault="00296689" w:rsidP="00C80766">
            <w:pPr>
              <w:pStyle w:val="CEPOL"/>
            </w:pPr>
          </w:p>
          <w:p w14:paraId="72106B70" w14:textId="77777777" w:rsidR="00296689" w:rsidRPr="00EF60EB" w:rsidRDefault="00296689" w:rsidP="00C80766">
            <w:pPr>
              <w:pStyle w:val="CEPOL"/>
            </w:pPr>
          </w:p>
          <w:p w14:paraId="1CEA4B16" w14:textId="77777777" w:rsidR="00C80766" w:rsidRPr="00EF60EB" w:rsidRDefault="00C80766" w:rsidP="00C80766">
            <w:pPr>
              <w:pStyle w:val="CEPOL"/>
            </w:pPr>
          </w:p>
          <w:p w14:paraId="634F4E0D" w14:textId="77777777" w:rsidR="00C80766" w:rsidRPr="005C0DE8" w:rsidRDefault="00C80766" w:rsidP="00C80766">
            <w:pPr>
              <w:pStyle w:val="CEPOL"/>
              <w:rPr>
                <w:i/>
              </w:rPr>
            </w:pPr>
          </w:p>
        </w:tc>
      </w:tr>
      <w:tr w:rsidR="00C80766" w:rsidRPr="005C0DE8" w14:paraId="5477D041" w14:textId="77777777" w:rsidTr="00A0597D">
        <w:trPr>
          <w:cantSplit/>
        </w:trPr>
        <w:tc>
          <w:tcPr>
            <w:tcW w:w="851" w:type="dxa"/>
          </w:tcPr>
          <w:p w14:paraId="5CE93A59" w14:textId="77777777" w:rsidR="00C80766" w:rsidRPr="005C0DE8" w:rsidRDefault="00C80766" w:rsidP="00C80766">
            <w:pPr>
              <w:pStyle w:val="CEPOL"/>
              <w:rPr>
                <w:i/>
              </w:rPr>
            </w:pPr>
            <w:r>
              <w:rPr>
                <w:i/>
              </w:rPr>
              <w:lastRenderedPageBreak/>
              <w:t>2.2</w:t>
            </w:r>
          </w:p>
        </w:tc>
        <w:tc>
          <w:tcPr>
            <w:tcW w:w="8237" w:type="dxa"/>
            <w:shd w:val="clear" w:color="auto" w:fill="auto"/>
          </w:tcPr>
          <w:p w14:paraId="7A705E31" w14:textId="77777777" w:rsidR="00C80766" w:rsidRDefault="00C80766" w:rsidP="00C80766">
            <w:pPr>
              <w:pStyle w:val="CEPOL"/>
              <w:rPr>
                <w:i/>
              </w:rPr>
            </w:pPr>
            <w:r w:rsidRPr="005C0DE8">
              <w:rPr>
                <w:i/>
              </w:rPr>
              <w:t xml:space="preserve">Please demonstrate your </w:t>
            </w:r>
            <w:r>
              <w:rPr>
                <w:i/>
              </w:rPr>
              <w:t>a</w:t>
            </w:r>
            <w:r w:rsidRPr="007A5D4D">
              <w:rPr>
                <w:i/>
              </w:rPr>
              <w:t>bility to proactively provide solutions to optimize travel time and improve cost efficiency (please provide at least one example)</w:t>
            </w:r>
          </w:p>
          <w:p w14:paraId="43DA734A" w14:textId="77777777" w:rsidR="00C80766" w:rsidRPr="00EF60EB" w:rsidRDefault="00C80766" w:rsidP="00C80766">
            <w:pPr>
              <w:pStyle w:val="CEPOL"/>
            </w:pPr>
          </w:p>
          <w:p w14:paraId="2E85B088" w14:textId="77777777" w:rsidR="00C80766" w:rsidRDefault="00C80766" w:rsidP="00C80766">
            <w:pPr>
              <w:pStyle w:val="CEPOL"/>
            </w:pPr>
          </w:p>
          <w:p w14:paraId="7AF69F1F" w14:textId="77777777" w:rsidR="00296689" w:rsidRPr="00EF60EB" w:rsidRDefault="00296689" w:rsidP="00C80766">
            <w:pPr>
              <w:pStyle w:val="CEPOL"/>
            </w:pPr>
          </w:p>
          <w:p w14:paraId="59D2124B" w14:textId="77777777" w:rsidR="00C80766" w:rsidRPr="00EF60EB" w:rsidRDefault="00C80766" w:rsidP="00C80766">
            <w:pPr>
              <w:pStyle w:val="CEPOL"/>
            </w:pPr>
          </w:p>
          <w:p w14:paraId="6B14AC9F" w14:textId="77777777" w:rsidR="00C80766" w:rsidRPr="00EF60EB" w:rsidRDefault="00C80766" w:rsidP="00C80766">
            <w:pPr>
              <w:pStyle w:val="CEPOL"/>
            </w:pPr>
          </w:p>
          <w:p w14:paraId="132F46C0" w14:textId="77777777" w:rsidR="00C80766" w:rsidRPr="00EF60EB" w:rsidRDefault="00C80766" w:rsidP="00C80766">
            <w:pPr>
              <w:pStyle w:val="CEPOL"/>
            </w:pPr>
          </w:p>
          <w:p w14:paraId="17B9F850" w14:textId="77777777" w:rsidR="00C80766" w:rsidRPr="005C0DE8" w:rsidRDefault="00C80766" w:rsidP="00C80766">
            <w:pPr>
              <w:pStyle w:val="CEPOL"/>
              <w:rPr>
                <w:i/>
              </w:rPr>
            </w:pPr>
          </w:p>
        </w:tc>
      </w:tr>
      <w:tr w:rsidR="00C80766" w:rsidRPr="005C0DE8" w14:paraId="3A4800FB" w14:textId="77777777" w:rsidTr="00A0597D">
        <w:trPr>
          <w:cantSplit/>
        </w:trPr>
        <w:tc>
          <w:tcPr>
            <w:tcW w:w="851" w:type="dxa"/>
          </w:tcPr>
          <w:p w14:paraId="137D3A7D" w14:textId="77777777" w:rsidR="00C80766" w:rsidRPr="005C0DE8" w:rsidRDefault="00C80766" w:rsidP="00C80766">
            <w:pPr>
              <w:pStyle w:val="CEPOL"/>
              <w:rPr>
                <w:i/>
              </w:rPr>
            </w:pPr>
            <w:r>
              <w:rPr>
                <w:i/>
              </w:rPr>
              <w:t>2.3</w:t>
            </w:r>
          </w:p>
        </w:tc>
        <w:tc>
          <w:tcPr>
            <w:tcW w:w="8237" w:type="dxa"/>
            <w:shd w:val="clear" w:color="auto" w:fill="auto"/>
          </w:tcPr>
          <w:p w14:paraId="46397DF7" w14:textId="77777777" w:rsidR="00C80766" w:rsidRDefault="00C80766" w:rsidP="00C80766">
            <w:pPr>
              <w:pStyle w:val="CEPOL"/>
              <w:rPr>
                <w:i/>
              </w:rPr>
            </w:pPr>
            <w:r w:rsidRPr="005C0DE8">
              <w:rPr>
                <w:i/>
              </w:rPr>
              <w:t xml:space="preserve">Please demonstrate the </w:t>
            </w:r>
            <w:r w:rsidRPr="007A5D4D">
              <w:rPr>
                <w:i/>
              </w:rPr>
              <w:t>selection of hotels across EU member states and availability of lists of preferred hotels</w:t>
            </w:r>
          </w:p>
          <w:p w14:paraId="26A23B2F" w14:textId="77777777" w:rsidR="00C80766" w:rsidRPr="00EF60EB" w:rsidRDefault="00C80766" w:rsidP="00C80766">
            <w:pPr>
              <w:pStyle w:val="CEPOL"/>
            </w:pPr>
          </w:p>
          <w:p w14:paraId="38C5345F" w14:textId="77777777" w:rsidR="00C80766" w:rsidRDefault="00C80766" w:rsidP="00C80766">
            <w:pPr>
              <w:pStyle w:val="CEPOL"/>
            </w:pPr>
          </w:p>
          <w:p w14:paraId="2A5EB3FA" w14:textId="77777777" w:rsidR="00296689" w:rsidRPr="00EF60EB" w:rsidRDefault="00296689" w:rsidP="00C80766">
            <w:pPr>
              <w:pStyle w:val="CEPOL"/>
            </w:pPr>
          </w:p>
          <w:p w14:paraId="0076E021" w14:textId="77777777" w:rsidR="00C80766" w:rsidRPr="00EF60EB" w:rsidRDefault="00C80766" w:rsidP="00C80766">
            <w:pPr>
              <w:pStyle w:val="CEPOL"/>
            </w:pPr>
          </w:p>
          <w:p w14:paraId="6B810DA1" w14:textId="77777777" w:rsidR="00C80766" w:rsidRPr="00EF60EB" w:rsidRDefault="00C80766" w:rsidP="00C80766">
            <w:pPr>
              <w:pStyle w:val="CEPOL"/>
            </w:pPr>
          </w:p>
          <w:p w14:paraId="50F4C9CE" w14:textId="77777777" w:rsidR="00C80766" w:rsidRPr="00EF60EB" w:rsidRDefault="00C80766" w:rsidP="00C80766">
            <w:pPr>
              <w:pStyle w:val="CEPOL"/>
            </w:pPr>
          </w:p>
          <w:p w14:paraId="59EED401" w14:textId="77777777" w:rsidR="00C80766" w:rsidRPr="005C0DE8" w:rsidRDefault="00C80766" w:rsidP="00C80766">
            <w:pPr>
              <w:pStyle w:val="CEPOL"/>
            </w:pPr>
          </w:p>
        </w:tc>
      </w:tr>
      <w:tr w:rsidR="009722FE" w:rsidRPr="005C0DE8" w14:paraId="3F4169EF" w14:textId="77777777" w:rsidTr="00A0597D">
        <w:trPr>
          <w:cantSplit/>
        </w:trPr>
        <w:tc>
          <w:tcPr>
            <w:tcW w:w="851" w:type="dxa"/>
          </w:tcPr>
          <w:p w14:paraId="775A761F" w14:textId="77777777" w:rsidR="009722FE" w:rsidRDefault="009722FE" w:rsidP="00C80766">
            <w:pPr>
              <w:pStyle w:val="CEPOL"/>
              <w:rPr>
                <w:i/>
              </w:rPr>
            </w:pPr>
            <w:r>
              <w:rPr>
                <w:i/>
              </w:rPr>
              <w:t>2.4</w:t>
            </w:r>
          </w:p>
        </w:tc>
        <w:tc>
          <w:tcPr>
            <w:tcW w:w="8237" w:type="dxa"/>
            <w:shd w:val="clear" w:color="auto" w:fill="auto"/>
          </w:tcPr>
          <w:p w14:paraId="64727467" w14:textId="77777777" w:rsidR="009722FE" w:rsidRDefault="009722FE" w:rsidP="00C80766">
            <w:pPr>
              <w:pStyle w:val="CEPOL"/>
              <w:rPr>
                <w:i/>
              </w:rPr>
            </w:pPr>
            <w:r>
              <w:rPr>
                <w:i/>
              </w:rPr>
              <w:t>Please demonstrate the ability to provide CEPOL, for consultation purposes only and free of charge, with access to its reservation system(s)</w:t>
            </w:r>
          </w:p>
          <w:p w14:paraId="15E8780D" w14:textId="77777777" w:rsidR="009722FE" w:rsidRDefault="009722FE" w:rsidP="00C80766">
            <w:pPr>
              <w:pStyle w:val="CEPOL"/>
              <w:rPr>
                <w:i/>
              </w:rPr>
            </w:pPr>
          </w:p>
          <w:p w14:paraId="12523C07" w14:textId="77777777" w:rsidR="009722FE" w:rsidRDefault="009722FE" w:rsidP="00C80766">
            <w:pPr>
              <w:pStyle w:val="CEPOL"/>
              <w:rPr>
                <w:i/>
              </w:rPr>
            </w:pPr>
          </w:p>
          <w:p w14:paraId="0E2B4442" w14:textId="77777777" w:rsidR="00296689" w:rsidRDefault="00296689" w:rsidP="00C80766">
            <w:pPr>
              <w:pStyle w:val="CEPOL"/>
              <w:rPr>
                <w:i/>
              </w:rPr>
            </w:pPr>
          </w:p>
          <w:p w14:paraId="77D59FF2" w14:textId="77777777" w:rsidR="009722FE" w:rsidRDefault="009722FE" w:rsidP="00C80766">
            <w:pPr>
              <w:pStyle w:val="CEPOL"/>
              <w:rPr>
                <w:i/>
              </w:rPr>
            </w:pPr>
          </w:p>
          <w:p w14:paraId="59660B16" w14:textId="77777777" w:rsidR="009722FE" w:rsidRDefault="009722FE" w:rsidP="00C80766">
            <w:pPr>
              <w:pStyle w:val="CEPOL"/>
              <w:rPr>
                <w:i/>
              </w:rPr>
            </w:pPr>
          </w:p>
          <w:p w14:paraId="3AC434B7" w14:textId="77777777" w:rsidR="009722FE" w:rsidRDefault="009722FE" w:rsidP="00C80766">
            <w:pPr>
              <w:pStyle w:val="CEPOL"/>
              <w:rPr>
                <w:i/>
              </w:rPr>
            </w:pPr>
          </w:p>
          <w:p w14:paraId="142735A3" w14:textId="77777777" w:rsidR="009722FE" w:rsidRPr="005C0DE8" w:rsidRDefault="009722FE" w:rsidP="00C80766">
            <w:pPr>
              <w:pStyle w:val="CEPOL"/>
              <w:rPr>
                <w:i/>
              </w:rPr>
            </w:pPr>
          </w:p>
        </w:tc>
      </w:tr>
      <w:tr w:rsidR="00C80766" w:rsidRPr="005C0DE8" w14:paraId="34811E6B" w14:textId="77777777" w:rsidTr="00A0597D">
        <w:trPr>
          <w:cantSplit/>
        </w:trPr>
        <w:tc>
          <w:tcPr>
            <w:tcW w:w="851" w:type="dxa"/>
          </w:tcPr>
          <w:p w14:paraId="4B89C6BF" w14:textId="77777777" w:rsidR="00C80766" w:rsidRPr="005C0DE8" w:rsidRDefault="00C80766" w:rsidP="009722FE">
            <w:pPr>
              <w:pStyle w:val="CEPOL"/>
              <w:rPr>
                <w:i/>
              </w:rPr>
            </w:pPr>
            <w:r>
              <w:rPr>
                <w:i/>
              </w:rPr>
              <w:lastRenderedPageBreak/>
              <w:t>2.</w:t>
            </w:r>
            <w:r w:rsidR="009722FE">
              <w:rPr>
                <w:i/>
              </w:rPr>
              <w:t>5</w:t>
            </w:r>
          </w:p>
        </w:tc>
        <w:tc>
          <w:tcPr>
            <w:tcW w:w="8237" w:type="dxa"/>
            <w:shd w:val="clear" w:color="auto" w:fill="auto"/>
          </w:tcPr>
          <w:p w14:paraId="7F9A6DD1" w14:textId="77777777" w:rsidR="00C80766" w:rsidRDefault="00C80766" w:rsidP="00C80766">
            <w:pPr>
              <w:pStyle w:val="CEPOL"/>
              <w:rPr>
                <w:i/>
              </w:rPr>
            </w:pPr>
            <w:r w:rsidRPr="005C0DE8">
              <w:rPr>
                <w:i/>
              </w:rPr>
              <w:t xml:space="preserve">Please demonstrate the </w:t>
            </w:r>
            <w:r>
              <w:rPr>
                <w:i/>
              </w:rPr>
              <w:t>a</w:t>
            </w:r>
            <w:r w:rsidRPr="00C550DE">
              <w:rPr>
                <w:i/>
              </w:rPr>
              <w:t>bility to provide competitive hotel rates (on different board basis) to CEPOL (please provide at least one example)</w:t>
            </w:r>
          </w:p>
          <w:p w14:paraId="6273E25C" w14:textId="77777777" w:rsidR="00C80766" w:rsidRPr="00EF60EB" w:rsidRDefault="00C80766" w:rsidP="00C80766">
            <w:pPr>
              <w:pStyle w:val="CEPOL"/>
            </w:pPr>
          </w:p>
          <w:p w14:paraId="12BFD1F2" w14:textId="77777777" w:rsidR="00C80766" w:rsidRPr="00EF60EB" w:rsidRDefault="00C80766" w:rsidP="00C80766">
            <w:pPr>
              <w:pStyle w:val="CEPOL"/>
            </w:pPr>
          </w:p>
          <w:p w14:paraId="63E5E151" w14:textId="77777777" w:rsidR="00C80766" w:rsidRDefault="00C80766" w:rsidP="00C80766">
            <w:pPr>
              <w:pStyle w:val="CEPOL"/>
            </w:pPr>
          </w:p>
          <w:p w14:paraId="2CE64190" w14:textId="77777777" w:rsidR="00296689" w:rsidRPr="00EF60EB" w:rsidRDefault="00296689" w:rsidP="00C80766">
            <w:pPr>
              <w:pStyle w:val="CEPOL"/>
            </w:pPr>
          </w:p>
          <w:p w14:paraId="0501C74E" w14:textId="77777777" w:rsidR="00C80766" w:rsidRPr="00EF60EB" w:rsidRDefault="00C80766" w:rsidP="00C80766">
            <w:pPr>
              <w:pStyle w:val="CEPOL"/>
            </w:pPr>
          </w:p>
          <w:p w14:paraId="4B4BF93D" w14:textId="77777777" w:rsidR="00C80766" w:rsidRPr="00EF60EB" w:rsidRDefault="00C80766" w:rsidP="00C80766">
            <w:pPr>
              <w:pStyle w:val="CEPOL"/>
            </w:pPr>
          </w:p>
          <w:p w14:paraId="3CA58236" w14:textId="77777777" w:rsidR="00C80766" w:rsidRPr="005C0DE8" w:rsidRDefault="00C80766" w:rsidP="00C80766">
            <w:pPr>
              <w:pStyle w:val="CEPOL"/>
              <w:rPr>
                <w:i/>
              </w:rPr>
            </w:pPr>
          </w:p>
        </w:tc>
      </w:tr>
    </w:tbl>
    <w:p w14:paraId="5878CFAD" w14:textId="77777777" w:rsidR="00AC4402" w:rsidRDefault="00AC4402" w:rsidP="00AC4402">
      <w:pPr>
        <w:pStyle w:val="CEPOL"/>
      </w:pPr>
    </w:p>
    <w:p w14:paraId="186E03E3" w14:textId="77777777" w:rsidR="00296689" w:rsidRDefault="00296689" w:rsidP="00AC4402">
      <w:pPr>
        <w:pStyle w:val="CEPOL"/>
      </w:pPr>
    </w:p>
    <w:p w14:paraId="2DC413C3" w14:textId="77777777" w:rsidR="00AC4402" w:rsidRDefault="00AC4402" w:rsidP="00C80766">
      <w:pPr>
        <w:pStyle w:val="Heading1"/>
      </w:pPr>
      <w:r>
        <w:t xml:space="preserve">Response times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246"/>
        <w:gridCol w:w="2540"/>
        <w:gridCol w:w="2415"/>
      </w:tblGrid>
      <w:tr w:rsidR="00EF60EB" w:rsidRPr="00D23A9A" w14:paraId="77CA5061" w14:textId="77777777" w:rsidTr="00A0597D">
        <w:trPr>
          <w:tblHeader/>
        </w:trPr>
        <w:tc>
          <w:tcPr>
            <w:tcW w:w="849" w:type="dxa"/>
            <w:tcBorders>
              <w:bottom w:val="single" w:sz="4" w:space="0" w:color="auto"/>
            </w:tcBorders>
            <w:shd w:val="clear" w:color="auto" w:fill="auto"/>
          </w:tcPr>
          <w:p w14:paraId="5636F99A" w14:textId="77777777" w:rsidR="00EF60EB" w:rsidRPr="00D23A9A" w:rsidRDefault="00EF60EB" w:rsidP="00F776AC">
            <w:pPr>
              <w:jc w:val="center"/>
              <w:rPr>
                <w:rFonts w:cs="Arial"/>
                <w:b/>
                <w:szCs w:val="22"/>
              </w:rPr>
            </w:pPr>
            <w:r w:rsidRPr="00D23A9A">
              <w:rPr>
                <w:rFonts w:cs="Arial"/>
                <w:b/>
                <w:szCs w:val="22"/>
              </w:rPr>
              <w:t>No.</w:t>
            </w:r>
          </w:p>
        </w:tc>
        <w:tc>
          <w:tcPr>
            <w:tcW w:w="3246" w:type="dxa"/>
            <w:tcBorders>
              <w:bottom w:val="single" w:sz="4" w:space="0" w:color="auto"/>
            </w:tcBorders>
            <w:shd w:val="clear" w:color="auto" w:fill="auto"/>
          </w:tcPr>
          <w:p w14:paraId="16127A04" w14:textId="77777777" w:rsidR="00EF60EB" w:rsidRPr="00D23A9A" w:rsidRDefault="00EF60EB" w:rsidP="00F776AC">
            <w:pPr>
              <w:jc w:val="center"/>
              <w:rPr>
                <w:rFonts w:cs="Arial"/>
                <w:b/>
                <w:szCs w:val="22"/>
              </w:rPr>
            </w:pPr>
            <w:r w:rsidRPr="00D23A9A">
              <w:rPr>
                <w:rFonts w:cs="Arial"/>
                <w:b/>
                <w:szCs w:val="22"/>
              </w:rPr>
              <w:t>Question</w:t>
            </w:r>
          </w:p>
        </w:tc>
        <w:tc>
          <w:tcPr>
            <w:tcW w:w="2540" w:type="dxa"/>
            <w:tcBorders>
              <w:bottom w:val="single" w:sz="4" w:space="0" w:color="auto"/>
            </w:tcBorders>
            <w:shd w:val="clear" w:color="auto" w:fill="auto"/>
          </w:tcPr>
          <w:p w14:paraId="5DDFA299" w14:textId="77777777" w:rsidR="00EF60EB" w:rsidRPr="00D23A9A" w:rsidRDefault="00EF60EB" w:rsidP="00F776AC">
            <w:pPr>
              <w:jc w:val="center"/>
              <w:rPr>
                <w:rFonts w:cs="Arial"/>
                <w:b/>
                <w:szCs w:val="22"/>
              </w:rPr>
            </w:pPr>
            <w:r w:rsidRPr="00D23A9A">
              <w:rPr>
                <w:rFonts w:cs="Arial"/>
                <w:b/>
                <w:szCs w:val="22"/>
              </w:rPr>
              <w:t xml:space="preserve">Required by CEPOL </w:t>
            </w:r>
          </w:p>
        </w:tc>
        <w:tc>
          <w:tcPr>
            <w:tcW w:w="2415" w:type="dxa"/>
            <w:tcBorders>
              <w:bottom w:val="single" w:sz="4" w:space="0" w:color="auto"/>
            </w:tcBorders>
            <w:shd w:val="clear" w:color="auto" w:fill="auto"/>
          </w:tcPr>
          <w:p w14:paraId="676DBBCB" w14:textId="77777777" w:rsidR="00EF60EB" w:rsidRPr="00D23A9A" w:rsidRDefault="00EF60EB" w:rsidP="00F776AC">
            <w:pPr>
              <w:jc w:val="center"/>
              <w:rPr>
                <w:rFonts w:cs="Arial"/>
                <w:b/>
                <w:szCs w:val="22"/>
              </w:rPr>
            </w:pPr>
            <w:r w:rsidRPr="00D23A9A">
              <w:rPr>
                <w:rFonts w:cs="Arial"/>
                <w:b/>
                <w:szCs w:val="22"/>
              </w:rPr>
              <w:t xml:space="preserve">Offered by tenderer </w:t>
            </w:r>
          </w:p>
        </w:tc>
      </w:tr>
      <w:tr w:rsidR="00EF60EB" w:rsidRPr="00D23A9A" w14:paraId="05A0125E" w14:textId="77777777" w:rsidTr="00A0597D">
        <w:tc>
          <w:tcPr>
            <w:tcW w:w="849" w:type="dxa"/>
          </w:tcPr>
          <w:p w14:paraId="277AA030" w14:textId="77777777" w:rsidR="00EF60EB" w:rsidRPr="00D23A9A" w:rsidRDefault="00EF60EB" w:rsidP="00F776AC">
            <w:pPr>
              <w:rPr>
                <w:rFonts w:cs="Arial"/>
                <w:szCs w:val="22"/>
              </w:rPr>
            </w:pPr>
            <w:r w:rsidRPr="00D23A9A">
              <w:rPr>
                <w:rFonts w:cs="Arial"/>
                <w:szCs w:val="22"/>
              </w:rPr>
              <w:t>3.1</w:t>
            </w:r>
          </w:p>
        </w:tc>
        <w:tc>
          <w:tcPr>
            <w:tcW w:w="3246" w:type="dxa"/>
            <w:shd w:val="clear" w:color="auto" w:fill="auto"/>
          </w:tcPr>
          <w:p w14:paraId="26600A29" w14:textId="77777777" w:rsidR="00EF60EB" w:rsidRPr="00D23A9A" w:rsidRDefault="00EF60EB" w:rsidP="009722FE">
            <w:pPr>
              <w:rPr>
                <w:rFonts w:cs="Arial"/>
                <w:szCs w:val="22"/>
              </w:rPr>
            </w:pPr>
            <w:r w:rsidRPr="00D23A9A">
              <w:rPr>
                <w:rFonts w:cs="Arial"/>
                <w:szCs w:val="22"/>
              </w:rPr>
              <w:t>Response time for normal mission requests (the time between CEPOL sending the request for services and the Travel Agency sending the transport options and costs)</w:t>
            </w:r>
          </w:p>
        </w:tc>
        <w:tc>
          <w:tcPr>
            <w:tcW w:w="2540" w:type="dxa"/>
            <w:shd w:val="clear" w:color="auto" w:fill="auto"/>
          </w:tcPr>
          <w:p w14:paraId="4D728DA0" w14:textId="77777777" w:rsidR="00EF60EB" w:rsidRPr="00D23A9A" w:rsidRDefault="00EF60EB" w:rsidP="00F776AC">
            <w:pPr>
              <w:rPr>
                <w:rFonts w:cs="Arial"/>
                <w:szCs w:val="22"/>
              </w:rPr>
            </w:pPr>
            <w:r w:rsidRPr="00D23A9A">
              <w:rPr>
                <w:rFonts w:cs="Arial"/>
                <w:szCs w:val="22"/>
              </w:rPr>
              <w:t>2 hours</w:t>
            </w:r>
          </w:p>
        </w:tc>
        <w:tc>
          <w:tcPr>
            <w:tcW w:w="2415" w:type="dxa"/>
            <w:shd w:val="clear" w:color="auto" w:fill="auto"/>
          </w:tcPr>
          <w:p w14:paraId="3EB01EF2" w14:textId="77777777" w:rsidR="00EF60EB" w:rsidRPr="00D23A9A" w:rsidRDefault="00EF60EB" w:rsidP="00F776AC">
            <w:pPr>
              <w:rPr>
                <w:rFonts w:cs="Arial"/>
              </w:rPr>
            </w:pPr>
            <w:r w:rsidRPr="00D23A9A">
              <w:rPr>
                <w:rFonts w:cs="Arial"/>
              </w:rPr>
              <w:t>[please complete]</w:t>
            </w:r>
          </w:p>
        </w:tc>
      </w:tr>
      <w:tr w:rsidR="00EF60EB" w:rsidRPr="00D23A9A" w14:paraId="4957014F" w14:textId="77777777" w:rsidTr="00A0597D">
        <w:tc>
          <w:tcPr>
            <w:tcW w:w="849" w:type="dxa"/>
          </w:tcPr>
          <w:p w14:paraId="68ED5B90" w14:textId="77777777" w:rsidR="00EF60EB" w:rsidRPr="00D23A9A" w:rsidRDefault="00EF60EB" w:rsidP="00F776AC">
            <w:pPr>
              <w:rPr>
                <w:rFonts w:cs="Arial"/>
                <w:szCs w:val="22"/>
              </w:rPr>
            </w:pPr>
            <w:r w:rsidRPr="00D23A9A">
              <w:rPr>
                <w:rFonts w:cs="Arial"/>
                <w:szCs w:val="22"/>
              </w:rPr>
              <w:t>3.2</w:t>
            </w:r>
          </w:p>
        </w:tc>
        <w:tc>
          <w:tcPr>
            <w:tcW w:w="3246" w:type="dxa"/>
            <w:shd w:val="clear" w:color="auto" w:fill="auto"/>
          </w:tcPr>
          <w:p w14:paraId="74DEA516" w14:textId="77777777" w:rsidR="00EF60EB" w:rsidRPr="00D23A9A" w:rsidRDefault="00EF60EB" w:rsidP="009722FE">
            <w:pPr>
              <w:rPr>
                <w:rFonts w:cs="Arial"/>
                <w:szCs w:val="22"/>
              </w:rPr>
            </w:pPr>
            <w:r w:rsidRPr="00D23A9A">
              <w:rPr>
                <w:rFonts w:cs="Arial"/>
                <w:szCs w:val="22"/>
              </w:rPr>
              <w:t>Response time for urgent mission requests (the time between CEPOL sending the request for services and the Travel Agency sending the transport options and costs)</w:t>
            </w:r>
          </w:p>
        </w:tc>
        <w:tc>
          <w:tcPr>
            <w:tcW w:w="2540" w:type="dxa"/>
            <w:shd w:val="clear" w:color="auto" w:fill="auto"/>
          </w:tcPr>
          <w:p w14:paraId="1C702DE9" w14:textId="77777777" w:rsidR="00EF60EB" w:rsidRPr="00D23A9A" w:rsidRDefault="00EF60EB" w:rsidP="00F776AC">
            <w:pPr>
              <w:rPr>
                <w:rFonts w:cs="Arial"/>
                <w:szCs w:val="22"/>
              </w:rPr>
            </w:pPr>
            <w:r w:rsidRPr="00D23A9A">
              <w:rPr>
                <w:rFonts w:cs="Arial"/>
                <w:szCs w:val="22"/>
              </w:rPr>
              <w:t xml:space="preserve">30 minutes </w:t>
            </w:r>
          </w:p>
        </w:tc>
        <w:tc>
          <w:tcPr>
            <w:tcW w:w="2415" w:type="dxa"/>
            <w:shd w:val="clear" w:color="auto" w:fill="auto"/>
          </w:tcPr>
          <w:p w14:paraId="169E134C" w14:textId="77777777" w:rsidR="00EF60EB" w:rsidRPr="00D23A9A" w:rsidRDefault="00EF60EB" w:rsidP="00F776AC">
            <w:pPr>
              <w:rPr>
                <w:rFonts w:cs="Arial"/>
              </w:rPr>
            </w:pPr>
            <w:r w:rsidRPr="00D23A9A">
              <w:rPr>
                <w:rFonts w:cs="Arial"/>
              </w:rPr>
              <w:t>[please complete]</w:t>
            </w:r>
          </w:p>
        </w:tc>
      </w:tr>
      <w:tr w:rsidR="00EF60EB" w:rsidRPr="00D23A9A" w14:paraId="179E945A" w14:textId="77777777" w:rsidTr="00A0597D">
        <w:tc>
          <w:tcPr>
            <w:tcW w:w="849" w:type="dxa"/>
          </w:tcPr>
          <w:p w14:paraId="29D9FE1B" w14:textId="77777777" w:rsidR="00EF60EB" w:rsidRPr="00D23A9A" w:rsidRDefault="00EF60EB" w:rsidP="00F776AC">
            <w:pPr>
              <w:rPr>
                <w:rFonts w:cs="Arial"/>
                <w:szCs w:val="22"/>
              </w:rPr>
            </w:pPr>
            <w:r w:rsidRPr="00D23A9A">
              <w:rPr>
                <w:rFonts w:cs="Arial"/>
                <w:szCs w:val="22"/>
              </w:rPr>
              <w:t>3.3</w:t>
            </w:r>
          </w:p>
        </w:tc>
        <w:tc>
          <w:tcPr>
            <w:tcW w:w="3246" w:type="dxa"/>
            <w:shd w:val="clear" w:color="auto" w:fill="auto"/>
          </w:tcPr>
          <w:p w14:paraId="2AF61373" w14:textId="77777777" w:rsidR="00EF60EB" w:rsidRPr="00D23A9A" w:rsidRDefault="00EF60EB" w:rsidP="00F776AC">
            <w:pPr>
              <w:rPr>
                <w:rFonts w:cs="Arial"/>
                <w:szCs w:val="22"/>
              </w:rPr>
            </w:pPr>
            <w:r w:rsidRPr="00D23A9A">
              <w:rPr>
                <w:rFonts w:cs="Arial"/>
                <w:szCs w:val="22"/>
              </w:rPr>
              <w:t>Response time for participant travel per pack of 30-35 travel request (time for completion of the pack from the moment of it being sent by CEPOL)</w:t>
            </w:r>
          </w:p>
        </w:tc>
        <w:tc>
          <w:tcPr>
            <w:tcW w:w="2540" w:type="dxa"/>
            <w:shd w:val="clear" w:color="auto" w:fill="auto"/>
          </w:tcPr>
          <w:p w14:paraId="3D54DAC0" w14:textId="77777777" w:rsidR="00EF60EB" w:rsidRPr="00D23A9A" w:rsidRDefault="003C2E36" w:rsidP="00F776AC">
            <w:pPr>
              <w:rPr>
                <w:rFonts w:cs="Arial"/>
                <w:szCs w:val="22"/>
              </w:rPr>
            </w:pPr>
            <w:r w:rsidRPr="00D23A9A">
              <w:rPr>
                <w:rFonts w:cs="Arial"/>
                <w:szCs w:val="22"/>
              </w:rPr>
              <w:t>3</w:t>
            </w:r>
            <w:r w:rsidR="00EF60EB" w:rsidRPr="00D23A9A">
              <w:rPr>
                <w:rFonts w:cs="Arial"/>
                <w:szCs w:val="22"/>
              </w:rPr>
              <w:t xml:space="preserve"> working days</w:t>
            </w:r>
          </w:p>
        </w:tc>
        <w:tc>
          <w:tcPr>
            <w:tcW w:w="2415" w:type="dxa"/>
            <w:shd w:val="clear" w:color="auto" w:fill="auto"/>
          </w:tcPr>
          <w:p w14:paraId="7B58C586" w14:textId="77777777" w:rsidR="00EF60EB" w:rsidRPr="00D23A9A" w:rsidRDefault="00EF60EB" w:rsidP="00F776AC">
            <w:pPr>
              <w:rPr>
                <w:rFonts w:cs="Arial"/>
                <w:i/>
                <w:szCs w:val="22"/>
              </w:rPr>
            </w:pPr>
            <w:r w:rsidRPr="00D23A9A">
              <w:rPr>
                <w:rFonts w:cs="Arial"/>
              </w:rPr>
              <w:t>[please complete]</w:t>
            </w:r>
          </w:p>
        </w:tc>
      </w:tr>
      <w:tr w:rsidR="00296689" w:rsidRPr="00D23A9A" w14:paraId="6F5AAF7D" w14:textId="77777777" w:rsidTr="00A0597D">
        <w:tc>
          <w:tcPr>
            <w:tcW w:w="849" w:type="dxa"/>
          </w:tcPr>
          <w:p w14:paraId="47A0A834" w14:textId="43CCA34D" w:rsidR="00296689" w:rsidRPr="00D23A9A" w:rsidRDefault="00296689" w:rsidP="00970EE1">
            <w:pPr>
              <w:rPr>
                <w:rFonts w:cs="Arial"/>
                <w:szCs w:val="22"/>
              </w:rPr>
            </w:pPr>
            <w:r w:rsidRPr="00D23A9A">
              <w:rPr>
                <w:rFonts w:cs="Arial"/>
                <w:szCs w:val="22"/>
              </w:rPr>
              <w:lastRenderedPageBreak/>
              <w:t>3.</w:t>
            </w:r>
            <w:r>
              <w:rPr>
                <w:rFonts w:cs="Arial"/>
                <w:szCs w:val="22"/>
              </w:rPr>
              <w:t>4</w:t>
            </w:r>
          </w:p>
        </w:tc>
        <w:tc>
          <w:tcPr>
            <w:tcW w:w="3246" w:type="dxa"/>
            <w:shd w:val="clear" w:color="auto" w:fill="auto"/>
          </w:tcPr>
          <w:p w14:paraId="7961B14C" w14:textId="77777777" w:rsidR="00296689" w:rsidRPr="00D23A9A" w:rsidRDefault="00296689" w:rsidP="00970EE1">
            <w:pPr>
              <w:rPr>
                <w:rFonts w:cs="Arial"/>
                <w:szCs w:val="22"/>
              </w:rPr>
            </w:pPr>
            <w:r w:rsidRPr="00D23A9A">
              <w:rPr>
                <w:rFonts w:cs="Arial"/>
                <w:szCs w:val="22"/>
              </w:rPr>
              <w:t>Response time for exchange travel (time for issuing of flight ticket and accommodation voucher)</w:t>
            </w:r>
          </w:p>
        </w:tc>
        <w:tc>
          <w:tcPr>
            <w:tcW w:w="2540" w:type="dxa"/>
            <w:shd w:val="clear" w:color="auto" w:fill="auto"/>
          </w:tcPr>
          <w:p w14:paraId="33DBABB8" w14:textId="77777777" w:rsidR="00296689" w:rsidRPr="00D23A9A" w:rsidRDefault="00296689" w:rsidP="00970EE1">
            <w:pPr>
              <w:rPr>
                <w:rFonts w:cs="Arial"/>
                <w:szCs w:val="22"/>
              </w:rPr>
            </w:pPr>
            <w:r w:rsidRPr="00D23A9A">
              <w:rPr>
                <w:rFonts w:cs="Arial"/>
                <w:szCs w:val="22"/>
              </w:rPr>
              <w:t>3 working days</w:t>
            </w:r>
          </w:p>
        </w:tc>
        <w:tc>
          <w:tcPr>
            <w:tcW w:w="2415" w:type="dxa"/>
            <w:shd w:val="clear" w:color="auto" w:fill="auto"/>
          </w:tcPr>
          <w:p w14:paraId="0D57761B" w14:textId="77777777" w:rsidR="00296689" w:rsidRPr="00D23A9A" w:rsidRDefault="00296689" w:rsidP="00970EE1">
            <w:pPr>
              <w:rPr>
                <w:rFonts w:cs="Arial"/>
                <w:i/>
                <w:szCs w:val="22"/>
              </w:rPr>
            </w:pPr>
            <w:r w:rsidRPr="00D23A9A">
              <w:rPr>
                <w:rFonts w:cs="Arial"/>
              </w:rPr>
              <w:t>[please complete]</w:t>
            </w:r>
          </w:p>
        </w:tc>
      </w:tr>
      <w:tr w:rsidR="00AF47F2" w:rsidRPr="00D23A9A" w14:paraId="37D12EA5" w14:textId="77777777" w:rsidTr="00A0597D">
        <w:tc>
          <w:tcPr>
            <w:tcW w:w="849" w:type="dxa"/>
          </w:tcPr>
          <w:p w14:paraId="39ADFF1C" w14:textId="1CA1A1C8" w:rsidR="00AF47F2" w:rsidRPr="00D23A9A" w:rsidRDefault="00AF47F2" w:rsidP="00296689">
            <w:pPr>
              <w:rPr>
                <w:rFonts w:cs="Arial"/>
                <w:szCs w:val="22"/>
              </w:rPr>
            </w:pPr>
            <w:r w:rsidRPr="00D23A9A">
              <w:rPr>
                <w:rFonts w:cs="Arial"/>
                <w:szCs w:val="22"/>
              </w:rPr>
              <w:t>3.</w:t>
            </w:r>
            <w:r w:rsidR="00296689">
              <w:rPr>
                <w:rFonts w:cs="Arial"/>
                <w:szCs w:val="22"/>
              </w:rPr>
              <w:t>5</w:t>
            </w:r>
          </w:p>
        </w:tc>
        <w:tc>
          <w:tcPr>
            <w:tcW w:w="3246" w:type="dxa"/>
            <w:shd w:val="clear" w:color="auto" w:fill="auto"/>
          </w:tcPr>
          <w:p w14:paraId="6320BAC6" w14:textId="236EEE92" w:rsidR="00AF47F2" w:rsidRPr="00D23A9A" w:rsidRDefault="00AF47F2" w:rsidP="00AF47F2">
            <w:pPr>
              <w:rPr>
                <w:rFonts w:cs="Arial"/>
                <w:szCs w:val="22"/>
              </w:rPr>
            </w:pPr>
            <w:r w:rsidRPr="00D23A9A">
              <w:rPr>
                <w:rFonts w:cs="Arial"/>
                <w:szCs w:val="22"/>
              </w:rPr>
              <w:t>Response time for requests for room only or bed &amp; breakfast (the time between CEPOL sending the request for services and the Travel Agency sending the accommodation options and costs)</w:t>
            </w:r>
          </w:p>
        </w:tc>
        <w:tc>
          <w:tcPr>
            <w:tcW w:w="2540" w:type="dxa"/>
            <w:shd w:val="clear" w:color="auto" w:fill="auto"/>
          </w:tcPr>
          <w:p w14:paraId="79AA2374" w14:textId="490A1907" w:rsidR="00AF47F2" w:rsidRPr="00D23A9A" w:rsidRDefault="00AF47F2" w:rsidP="00AF47F2">
            <w:pPr>
              <w:rPr>
                <w:rFonts w:cs="Arial"/>
                <w:szCs w:val="22"/>
              </w:rPr>
            </w:pPr>
            <w:r w:rsidRPr="00D23A9A">
              <w:rPr>
                <w:rFonts w:cs="Arial"/>
                <w:szCs w:val="22"/>
              </w:rPr>
              <w:t>4 hours</w:t>
            </w:r>
          </w:p>
        </w:tc>
        <w:tc>
          <w:tcPr>
            <w:tcW w:w="2415" w:type="dxa"/>
            <w:shd w:val="clear" w:color="auto" w:fill="auto"/>
          </w:tcPr>
          <w:p w14:paraId="0F1F1E11" w14:textId="58405B0B" w:rsidR="00AF47F2" w:rsidRPr="00D23A9A" w:rsidRDefault="00AF47F2" w:rsidP="00AF47F2">
            <w:pPr>
              <w:rPr>
                <w:rFonts w:cs="Arial"/>
              </w:rPr>
            </w:pPr>
            <w:r w:rsidRPr="00D23A9A">
              <w:rPr>
                <w:rFonts w:cs="Arial"/>
              </w:rPr>
              <w:t>[please complete]</w:t>
            </w:r>
          </w:p>
        </w:tc>
      </w:tr>
      <w:tr w:rsidR="00AF47F2" w:rsidRPr="00D23A9A" w14:paraId="7E5A3B45" w14:textId="77777777" w:rsidTr="00A0597D">
        <w:tc>
          <w:tcPr>
            <w:tcW w:w="849" w:type="dxa"/>
          </w:tcPr>
          <w:p w14:paraId="6EF739D1" w14:textId="7FC84334" w:rsidR="00AF47F2" w:rsidRPr="00D23A9A" w:rsidRDefault="00AF47F2" w:rsidP="00296689">
            <w:pPr>
              <w:rPr>
                <w:rFonts w:cs="Arial"/>
                <w:szCs w:val="22"/>
              </w:rPr>
            </w:pPr>
            <w:r w:rsidRPr="00D23A9A">
              <w:rPr>
                <w:rFonts w:cs="Arial"/>
                <w:szCs w:val="22"/>
              </w:rPr>
              <w:t>3.</w:t>
            </w:r>
            <w:r w:rsidR="00296689">
              <w:rPr>
                <w:rFonts w:cs="Arial"/>
                <w:szCs w:val="22"/>
              </w:rPr>
              <w:t>6</w:t>
            </w:r>
          </w:p>
        </w:tc>
        <w:tc>
          <w:tcPr>
            <w:tcW w:w="3246" w:type="dxa"/>
            <w:shd w:val="clear" w:color="auto" w:fill="auto"/>
          </w:tcPr>
          <w:p w14:paraId="1D720AE0" w14:textId="77777777" w:rsidR="00AF47F2" w:rsidRPr="00D23A9A" w:rsidRDefault="00AF47F2" w:rsidP="00AF47F2">
            <w:pPr>
              <w:rPr>
                <w:rFonts w:cs="Arial"/>
                <w:szCs w:val="22"/>
              </w:rPr>
            </w:pPr>
            <w:r w:rsidRPr="00D23A9A">
              <w:rPr>
                <w:rFonts w:cs="Arial"/>
                <w:szCs w:val="22"/>
              </w:rPr>
              <w:t>Response time for requests for half- or full board (the time between CEPOL sending the request for services and the Travel Agency sending the accommodation options and costs)</w:t>
            </w:r>
          </w:p>
        </w:tc>
        <w:tc>
          <w:tcPr>
            <w:tcW w:w="2540" w:type="dxa"/>
            <w:shd w:val="clear" w:color="auto" w:fill="auto"/>
          </w:tcPr>
          <w:p w14:paraId="3B180845" w14:textId="77777777" w:rsidR="00AF47F2" w:rsidRPr="00D23A9A" w:rsidRDefault="00AF47F2" w:rsidP="00AF47F2">
            <w:pPr>
              <w:rPr>
                <w:rFonts w:cs="Arial"/>
                <w:szCs w:val="22"/>
              </w:rPr>
            </w:pPr>
            <w:r w:rsidRPr="00D23A9A">
              <w:rPr>
                <w:rFonts w:cs="Arial"/>
                <w:szCs w:val="22"/>
              </w:rPr>
              <w:t>2 working days</w:t>
            </w:r>
          </w:p>
        </w:tc>
        <w:tc>
          <w:tcPr>
            <w:tcW w:w="2415" w:type="dxa"/>
            <w:shd w:val="clear" w:color="auto" w:fill="auto"/>
          </w:tcPr>
          <w:p w14:paraId="24021131" w14:textId="77777777" w:rsidR="00AF47F2" w:rsidRPr="00D23A9A" w:rsidRDefault="00AF47F2" w:rsidP="00AF47F2">
            <w:pPr>
              <w:rPr>
                <w:rFonts w:cs="Arial"/>
              </w:rPr>
            </w:pPr>
            <w:r w:rsidRPr="00D23A9A">
              <w:rPr>
                <w:rFonts w:cs="Arial"/>
              </w:rPr>
              <w:t>[please complete]</w:t>
            </w:r>
          </w:p>
        </w:tc>
      </w:tr>
      <w:tr w:rsidR="00AF47F2" w:rsidRPr="00D23A9A" w14:paraId="360B4766" w14:textId="77777777" w:rsidTr="00A0597D">
        <w:tc>
          <w:tcPr>
            <w:tcW w:w="849" w:type="dxa"/>
          </w:tcPr>
          <w:p w14:paraId="66A0C84A" w14:textId="1FBF1D56" w:rsidR="00AF47F2" w:rsidRPr="00D23A9A" w:rsidRDefault="00AF47F2" w:rsidP="00AF47F2">
            <w:pPr>
              <w:rPr>
                <w:rFonts w:cs="Arial"/>
                <w:szCs w:val="22"/>
              </w:rPr>
            </w:pPr>
            <w:r w:rsidRPr="00D23A9A">
              <w:rPr>
                <w:rFonts w:cs="Arial"/>
                <w:szCs w:val="22"/>
              </w:rPr>
              <w:t>3.</w:t>
            </w:r>
            <w:r w:rsidR="00296689">
              <w:rPr>
                <w:rFonts w:cs="Arial"/>
                <w:szCs w:val="22"/>
              </w:rPr>
              <w:t>7</w:t>
            </w:r>
            <w:r w:rsidRPr="00D23A9A">
              <w:rPr>
                <w:rFonts w:cs="Arial"/>
                <w:szCs w:val="22"/>
              </w:rPr>
              <w:t>6</w:t>
            </w:r>
          </w:p>
        </w:tc>
        <w:tc>
          <w:tcPr>
            <w:tcW w:w="3246" w:type="dxa"/>
            <w:shd w:val="clear" w:color="auto" w:fill="auto"/>
          </w:tcPr>
          <w:p w14:paraId="4130B366" w14:textId="77777777" w:rsidR="00AF47F2" w:rsidRPr="00D23A9A" w:rsidRDefault="00AF47F2" w:rsidP="00AF47F2">
            <w:pPr>
              <w:rPr>
                <w:rFonts w:cs="Arial"/>
                <w:szCs w:val="22"/>
              </w:rPr>
            </w:pPr>
            <w:r w:rsidRPr="00D23A9A">
              <w:rPr>
                <w:rFonts w:cs="Arial"/>
                <w:szCs w:val="22"/>
              </w:rPr>
              <w:t>Response time for urgent requests for room only or bed &amp; breakfast (the time between CEPOL sending the request for services and the Travel Agency sending the accommodation options and costs)</w:t>
            </w:r>
          </w:p>
        </w:tc>
        <w:tc>
          <w:tcPr>
            <w:tcW w:w="2540" w:type="dxa"/>
            <w:shd w:val="clear" w:color="auto" w:fill="auto"/>
          </w:tcPr>
          <w:p w14:paraId="045F14D8" w14:textId="77777777" w:rsidR="00AF47F2" w:rsidRPr="00D23A9A" w:rsidRDefault="00AF47F2" w:rsidP="00AF47F2">
            <w:pPr>
              <w:rPr>
                <w:rFonts w:cs="Arial"/>
                <w:szCs w:val="22"/>
              </w:rPr>
            </w:pPr>
            <w:r w:rsidRPr="00D23A9A">
              <w:rPr>
                <w:rFonts w:cs="Arial"/>
                <w:szCs w:val="22"/>
              </w:rPr>
              <w:t>1 hour</w:t>
            </w:r>
          </w:p>
        </w:tc>
        <w:tc>
          <w:tcPr>
            <w:tcW w:w="2415" w:type="dxa"/>
            <w:shd w:val="clear" w:color="auto" w:fill="auto"/>
          </w:tcPr>
          <w:p w14:paraId="4EAF4C34" w14:textId="77777777" w:rsidR="00AF47F2" w:rsidRPr="00D23A9A" w:rsidRDefault="00AF47F2" w:rsidP="00AF47F2">
            <w:pPr>
              <w:rPr>
                <w:rFonts w:cs="Arial"/>
              </w:rPr>
            </w:pPr>
            <w:r w:rsidRPr="00D23A9A">
              <w:rPr>
                <w:rFonts w:cs="Arial"/>
              </w:rPr>
              <w:t>[please complete]</w:t>
            </w:r>
          </w:p>
        </w:tc>
      </w:tr>
      <w:tr w:rsidR="00AF47F2" w:rsidRPr="00D23A9A" w14:paraId="4EF778CC" w14:textId="77777777" w:rsidTr="00A0597D">
        <w:tc>
          <w:tcPr>
            <w:tcW w:w="849" w:type="dxa"/>
          </w:tcPr>
          <w:p w14:paraId="69BEEC18" w14:textId="40C72205" w:rsidR="00AF47F2" w:rsidRPr="00D23A9A" w:rsidRDefault="00AF47F2" w:rsidP="00296689">
            <w:pPr>
              <w:rPr>
                <w:rFonts w:cs="Arial"/>
                <w:szCs w:val="22"/>
              </w:rPr>
            </w:pPr>
            <w:r w:rsidRPr="00D23A9A">
              <w:rPr>
                <w:rFonts w:cs="Arial"/>
                <w:szCs w:val="22"/>
              </w:rPr>
              <w:t>3.</w:t>
            </w:r>
            <w:r w:rsidR="00296689">
              <w:rPr>
                <w:rFonts w:cs="Arial"/>
                <w:szCs w:val="22"/>
              </w:rPr>
              <w:t>8</w:t>
            </w:r>
          </w:p>
        </w:tc>
        <w:tc>
          <w:tcPr>
            <w:tcW w:w="3246" w:type="dxa"/>
            <w:shd w:val="clear" w:color="auto" w:fill="auto"/>
          </w:tcPr>
          <w:p w14:paraId="5C743EF7" w14:textId="77777777" w:rsidR="00AF47F2" w:rsidRPr="00D23A9A" w:rsidRDefault="00AF47F2" w:rsidP="00AF47F2">
            <w:pPr>
              <w:rPr>
                <w:rFonts w:cs="Arial"/>
                <w:szCs w:val="22"/>
              </w:rPr>
            </w:pPr>
            <w:r w:rsidRPr="00D23A9A">
              <w:rPr>
                <w:rFonts w:cs="Arial"/>
                <w:szCs w:val="22"/>
              </w:rPr>
              <w:t>Response time for urgent requests for room only or bed &amp; breakfast (the time between CEPOL sending the request for services and the Travel Agency sending the accommodation options and costs)</w:t>
            </w:r>
          </w:p>
        </w:tc>
        <w:tc>
          <w:tcPr>
            <w:tcW w:w="2540" w:type="dxa"/>
            <w:shd w:val="clear" w:color="auto" w:fill="auto"/>
          </w:tcPr>
          <w:p w14:paraId="72A0794C" w14:textId="77777777" w:rsidR="00AF47F2" w:rsidRPr="00D23A9A" w:rsidRDefault="00AF47F2" w:rsidP="00AF47F2">
            <w:pPr>
              <w:rPr>
                <w:rFonts w:cs="Arial"/>
                <w:szCs w:val="22"/>
              </w:rPr>
            </w:pPr>
            <w:r w:rsidRPr="00D23A9A">
              <w:rPr>
                <w:rFonts w:cs="Arial"/>
                <w:szCs w:val="22"/>
              </w:rPr>
              <w:t>4 hours</w:t>
            </w:r>
          </w:p>
        </w:tc>
        <w:tc>
          <w:tcPr>
            <w:tcW w:w="2415" w:type="dxa"/>
            <w:shd w:val="clear" w:color="auto" w:fill="auto"/>
          </w:tcPr>
          <w:p w14:paraId="115A4436" w14:textId="77777777" w:rsidR="00AF47F2" w:rsidRPr="00D23A9A" w:rsidRDefault="00AF47F2" w:rsidP="00AF47F2">
            <w:pPr>
              <w:rPr>
                <w:rFonts w:cs="Arial"/>
              </w:rPr>
            </w:pPr>
            <w:r w:rsidRPr="00D23A9A">
              <w:rPr>
                <w:rFonts w:cs="Arial"/>
              </w:rPr>
              <w:t>[please complete]</w:t>
            </w:r>
          </w:p>
        </w:tc>
      </w:tr>
    </w:tbl>
    <w:p w14:paraId="3DEAE49E" w14:textId="77777777" w:rsidR="00AC4402" w:rsidRDefault="00AC4402" w:rsidP="00A0597D">
      <w:pPr>
        <w:pStyle w:val="CEPOL"/>
        <w:spacing w:after="0"/>
      </w:pPr>
    </w:p>
    <w:p w14:paraId="775144E8" w14:textId="77777777" w:rsidR="00AC4402" w:rsidRDefault="00AC4402" w:rsidP="00A0597D">
      <w:pPr>
        <w:pStyle w:val="Heading1"/>
        <w:spacing w:before="120"/>
        <w:ind w:left="482" w:hanging="482"/>
      </w:pPr>
      <w:r>
        <w:lastRenderedPageBreak/>
        <w:t>Service levels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727D4F5D" w14:textId="77777777" w:rsidTr="00A0597D">
        <w:trPr>
          <w:cantSplit/>
          <w:tblHeader/>
        </w:trPr>
        <w:tc>
          <w:tcPr>
            <w:tcW w:w="850" w:type="dxa"/>
          </w:tcPr>
          <w:p w14:paraId="03CD6B60"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7A9CF559"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6F470F9" w14:textId="77777777" w:rsidTr="00A0597D">
        <w:trPr>
          <w:cantSplit/>
        </w:trPr>
        <w:tc>
          <w:tcPr>
            <w:tcW w:w="850" w:type="dxa"/>
          </w:tcPr>
          <w:p w14:paraId="4C5AA2B0" w14:textId="77777777" w:rsidR="0053419A" w:rsidRPr="0053419A" w:rsidRDefault="0053419A" w:rsidP="00A401CA">
            <w:pPr>
              <w:rPr>
                <w:rFonts w:cs="Arial"/>
                <w:i/>
                <w:szCs w:val="22"/>
              </w:rPr>
            </w:pPr>
            <w:r w:rsidRPr="0053419A">
              <w:rPr>
                <w:rFonts w:cs="Arial"/>
                <w:i/>
                <w:szCs w:val="22"/>
              </w:rPr>
              <w:t>4.1</w:t>
            </w:r>
          </w:p>
        </w:tc>
        <w:tc>
          <w:tcPr>
            <w:tcW w:w="8200" w:type="dxa"/>
            <w:shd w:val="clear" w:color="auto" w:fill="auto"/>
          </w:tcPr>
          <w:p w14:paraId="4C20162C" w14:textId="77777777" w:rsidR="0053419A" w:rsidRPr="0053419A" w:rsidRDefault="0053419A" w:rsidP="00A401CA">
            <w:pPr>
              <w:rPr>
                <w:rFonts w:cs="Arial"/>
                <w:i/>
                <w:szCs w:val="22"/>
              </w:rPr>
            </w:pPr>
            <w:r w:rsidRPr="0053419A">
              <w:rPr>
                <w:rFonts w:cs="Arial"/>
                <w:i/>
                <w:szCs w:val="22"/>
              </w:rPr>
              <w:t>Please describe the alert systems for travel disruptions and contingency plans</w:t>
            </w:r>
          </w:p>
          <w:p w14:paraId="05FF86D5" w14:textId="77777777" w:rsidR="0053419A" w:rsidRDefault="0053419A" w:rsidP="00A401CA">
            <w:pPr>
              <w:rPr>
                <w:rFonts w:cs="Arial"/>
                <w:szCs w:val="22"/>
              </w:rPr>
            </w:pPr>
          </w:p>
          <w:p w14:paraId="50C33EB5" w14:textId="77777777" w:rsidR="00A0597D" w:rsidRDefault="00A0597D" w:rsidP="00A401CA">
            <w:pPr>
              <w:rPr>
                <w:rFonts w:cs="Arial"/>
                <w:szCs w:val="22"/>
              </w:rPr>
            </w:pPr>
          </w:p>
          <w:p w14:paraId="18955F2D" w14:textId="77777777" w:rsidR="00A0597D" w:rsidRPr="0053419A" w:rsidRDefault="00A0597D" w:rsidP="00A401CA">
            <w:pPr>
              <w:rPr>
                <w:rFonts w:cs="Arial"/>
                <w:szCs w:val="22"/>
              </w:rPr>
            </w:pPr>
          </w:p>
          <w:p w14:paraId="36E43B9F" w14:textId="77777777" w:rsidR="0053419A" w:rsidRPr="0053419A" w:rsidRDefault="0053419A" w:rsidP="00A401CA">
            <w:pPr>
              <w:rPr>
                <w:rFonts w:cs="Arial"/>
                <w:szCs w:val="22"/>
              </w:rPr>
            </w:pPr>
          </w:p>
          <w:p w14:paraId="6CD01CF9" w14:textId="77777777" w:rsidR="0053419A" w:rsidRPr="0053419A" w:rsidRDefault="0053419A" w:rsidP="00A401CA">
            <w:pPr>
              <w:rPr>
                <w:rFonts w:cs="Arial"/>
                <w:i/>
                <w:szCs w:val="22"/>
              </w:rPr>
            </w:pPr>
          </w:p>
        </w:tc>
      </w:tr>
      <w:tr w:rsidR="0053419A" w:rsidRPr="0053419A" w14:paraId="368AAF90" w14:textId="77777777" w:rsidTr="00A0597D">
        <w:trPr>
          <w:cantSplit/>
        </w:trPr>
        <w:tc>
          <w:tcPr>
            <w:tcW w:w="850" w:type="dxa"/>
          </w:tcPr>
          <w:p w14:paraId="6A9EC550" w14:textId="77777777" w:rsidR="0053419A" w:rsidRPr="0053419A" w:rsidRDefault="0053419A" w:rsidP="00A401CA">
            <w:pPr>
              <w:rPr>
                <w:rFonts w:cs="Arial"/>
                <w:i/>
                <w:szCs w:val="22"/>
              </w:rPr>
            </w:pPr>
            <w:r w:rsidRPr="0053419A">
              <w:rPr>
                <w:rFonts w:cs="Arial"/>
                <w:i/>
                <w:szCs w:val="22"/>
              </w:rPr>
              <w:t>4.2</w:t>
            </w:r>
          </w:p>
        </w:tc>
        <w:tc>
          <w:tcPr>
            <w:tcW w:w="8200" w:type="dxa"/>
            <w:shd w:val="clear" w:color="auto" w:fill="auto"/>
          </w:tcPr>
          <w:p w14:paraId="68048B7E" w14:textId="77777777" w:rsidR="0053419A" w:rsidRPr="0053419A" w:rsidRDefault="0053419A" w:rsidP="00A401CA">
            <w:pPr>
              <w:rPr>
                <w:rFonts w:cs="Arial"/>
                <w:i/>
                <w:szCs w:val="22"/>
              </w:rPr>
            </w:pPr>
            <w:r w:rsidRPr="0053419A">
              <w:rPr>
                <w:rFonts w:cs="Arial"/>
                <w:i/>
                <w:szCs w:val="22"/>
              </w:rPr>
              <w:t>Please describe the emergency Assistance / Hotline support</w:t>
            </w:r>
          </w:p>
          <w:p w14:paraId="11683D2A" w14:textId="77777777" w:rsidR="0053419A" w:rsidRPr="0053419A" w:rsidRDefault="0053419A" w:rsidP="00A401CA">
            <w:pPr>
              <w:rPr>
                <w:rFonts w:cs="Arial"/>
                <w:szCs w:val="22"/>
              </w:rPr>
            </w:pPr>
          </w:p>
          <w:p w14:paraId="66FF264F" w14:textId="77777777" w:rsidR="0053419A" w:rsidRDefault="0053419A" w:rsidP="00A401CA">
            <w:pPr>
              <w:rPr>
                <w:rFonts w:cs="Arial"/>
                <w:szCs w:val="22"/>
              </w:rPr>
            </w:pPr>
          </w:p>
          <w:p w14:paraId="6D499372" w14:textId="77777777" w:rsidR="00A0597D" w:rsidRDefault="00A0597D" w:rsidP="00A401CA">
            <w:pPr>
              <w:rPr>
                <w:rFonts w:cs="Arial"/>
                <w:szCs w:val="22"/>
              </w:rPr>
            </w:pPr>
          </w:p>
          <w:p w14:paraId="3570FC78" w14:textId="77777777" w:rsidR="00A0597D" w:rsidRPr="0053419A" w:rsidRDefault="00A0597D" w:rsidP="00A401CA">
            <w:pPr>
              <w:rPr>
                <w:rFonts w:cs="Arial"/>
                <w:szCs w:val="22"/>
              </w:rPr>
            </w:pPr>
          </w:p>
          <w:p w14:paraId="656D8B6D" w14:textId="77777777" w:rsidR="0053419A" w:rsidRPr="0053419A" w:rsidRDefault="0053419A" w:rsidP="00A401CA">
            <w:pPr>
              <w:rPr>
                <w:rFonts w:cs="Arial"/>
                <w:szCs w:val="22"/>
              </w:rPr>
            </w:pPr>
          </w:p>
        </w:tc>
      </w:tr>
      <w:tr w:rsidR="0053419A" w:rsidRPr="0053419A" w14:paraId="2B987CA5" w14:textId="77777777" w:rsidTr="00A0597D">
        <w:trPr>
          <w:cantSplit/>
        </w:trPr>
        <w:tc>
          <w:tcPr>
            <w:tcW w:w="850" w:type="dxa"/>
          </w:tcPr>
          <w:p w14:paraId="017DEE6C" w14:textId="77777777" w:rsidR="0053419A" w:rsidRPr="0053419A" w:rsidRDefault="0053419A" w:rsidP="00A401CA">
            <w:pPr>
              <w:rPr>
                <w:rFonts w:cs="Arial"/>
                <w:i/>
                <w:szCs w:val="22"/>
              </w:rPr>
            </w:pPr>
            <w:r w:rsidRPr="0053419A">
              <w:rPr>
                <w:rFonts w:cs="Arial"/>
                <w:i/>
                <w:szCs w:val="22"/>
              </w:rPr>
              <w:t>4.3</w:t>
            </w:r>
          </w:p>
        </w:tc>
        <w:tc>
          <w:tcPr>
            <w:tcW w:w="8200" w:type="dxa"/>
            <w:shd w:val="clear" w:color="auto" w:fill="auto"/>
          </w:tcPr>
          <w:p w14:paraId="5730672C" w14:textId="77777777" w:rsidR="0053419A" w:rsidRPr="0053419A" w:rsidRDefault="0053419A" w:rsidP="00A401CA">
            <w:pPr>
              <w:rPr>
                <w:rFonts w:cs="Arial"/>
                <w:i/>
                <w:szCs w:val="22"/>
              </w:rPr>
            </w:pPr>
            <w:r w:rsidRPr="0053419A">
              <w:rPr>
                <w:rFonts w:cs="Arial"/>
                <w:i/>
                <w:szCs w:val="22"/>
              </w:rPr>
              <w:t>Please describe the services provided outside the normal working hours (out-of-hours), as well as during weekends and holidays</w:t>
            </w:r>
          </w:p>
          <w:p w14:paraId="76F2D6D4" w14:textId="77777777" w:rsidR="0053419A" w:rsidRPr="0053419A" w:rsidRDefault="0053419A" w:rsidP="00A401CA">
            <w:pPr>
              <w:rPr>
                <w:rFonts w:cs="Arial"/>
                <w:i/>
                <w:szCs w:val="22"/>
              </w:rPr>
            </w:pPr>
          </w:p>
          <w:p w14:paraId="5D287222" w14:textId="77777777" w:rsidR="0053419A" w:rsidRDefault="0053419A" w:rsidP="00A401CA">
            <w:pPr>
              <w:rPr>
                <w:rFonts w:cs="Arial"/>
                <w:i/>
                <w:szCs w:val="22"/>
              </w:rPr>
            </w:pPr>
          </w:p>
          <w:p w14:paraId="4A924722" w14:textId="77777777" w:rsidR="00A0597D" w:rsidRDefault="00A0597D" w:rsidP="00A401CA">
            <w:pPr>
              <w:rPr>
                <w:rFonts w:cs="Arial"/>
                <w:i/>
                <w:szCs w:val="22"/>
              </w:rPr>
            </w:pPr>
          </w:p>
          <w:p w14:paraId="3AAA799F" w14:textId="77777777" w:rsidR="00A0597D" w:rsidRPr="0053419A" w:rsidRDefault="00A0597D" w:rsidP="00A401CA">
            <w:pPr>
              <w:rPr>
                <w:rFonts w:cs="Arial"/>
                <w:i/>
                <w:szCs w:val="22"/>
              </w:rPr>
            </w:pPr>
          </w:p>
          <w:p w14:paraId="73AF6A93" w14:textId="77777777" w:rsidR="0053419A" w:rsidRPr="0053419A" w:rsidRDefault="0053419A" w:rsidP="00A401CA">
            <w:pPr>
              <w:rPr>
                <w:rFonts w:cs="Arial"/>
                <w:i/>
                <w:szCs w:val="22"/>
              </w:rPr>
            </w:pPr>
          </w:p>
        </w:tc>
      </w:tr>
      <w:tr w:rsidR="0053419A" w:rsidRPr="0053419A" w14:paraId="42D41379" w14:textId="77777777" w:rsidTr="00A0597D">
        <w:trPr>
          <w:cantSplit/>
        </w:trPr>
        <w:tc>
          <w:tcPr>
            <w:tcW w:w="850" w:type="dxa"/>
          </w:tcPr>
          <w:p w14:paraId="13F28782" w14:textId="77777777" w:rsidR="0053419A" w:rsidRPr="0053419A" w:rsidRDefault="0053419A" w:rsidP="00A401CA">
            <w:pPr>
              <w:rPr>
                <w:rFonts w:cs="Arial"/>
                <w:i/>
                <w:szCs w:val="22"/>
              </w:rPr>
            </w:pPr>
            <w:r w:rsidRPr="0053419A">
              <w:rPr>
                <w:rFonts w:cs="Arial"/>
                <w:i/>
                <w:szCs w:val="22"/>
              </w:rPr>
              <w:t>4.4</w:t>
            </w:r>
          </w:p>
        </w:tc>
        <w:tc>
          <w:tcPr>
            <w:tcW w:w="8200" w:type="dxa"/>
            <w:shd w:val="clear" w:color="auto" w:fill="auto"/>
          </w:tcPr>
          <w:p w14:paraId="5A45373A" w14:textId="77777777" w:rsidR="0053419A" w:rsidRPr="0053419A" w:rsidRDefault="0053419A" w:rsidP="00A401CA">
            <w:pPr>
              <w:rPr>
                <w:rFonts w:cs="Arial"/>
                <w:i/>
                <w:szCs w:val="22"/>
              </w:rPr>
            </w:pPr>
            <w:r w:rsidRPr="0053419A">
              <w:rPr>
                <w:rFonts w:cs="Arial"/>
                <w:i/>
                <w:szCs w:val="22"/>
              </w:rPr>
              <w:t>Please describe the reporting/statistics provided</w:t>
            </w:r>
          </w:p>
          <w:p w14:paraId="2C64A455" w14:textId="77777777" w:rsidR="0053419A" w:rsidRDefault="0053419A" w:rsidP="00A401CA">
            <w:pPr>
              <w:rPr>
                <w:rFonts w:cs="Arial"/>
                <w:szCs w:val="22"/>
              </w:rPr>
            </w:pPr>
          </w:p>
          <w:p w14:paraId="68BFBE63" w14:textId="77777777" w:rsidR="00A0597D" w:rsidRDefault="00A0597D" w:rsidP="00A401CA">
            <w:pPr>
              <w:rPr>
                <w:rFonts w:cs="Arial"/>
                <w:szCs w:val="22"/>
              </w:rPr>
            </w:pPr>
          </w:p>
          <w:p w14:paraId="39089052" w14:textId="77777777" w:rsidR="00A0597D" w:rsidRPr="0053419A" w:rsidRDefault="00A0597D" w:rsidP="00A401CA">
            <w:pPr>
              <w:rPr>
                <w:rFonts w:cs="Arial"/>
                <w:szCs w:val="22"/>
              </w:rPr>
            </w:pPr>
          </w:p>
          <w:p w14:paraId="2C0118D0" w14:textId="77777777" w:rsidR="0053419A" w:rsidRPr="0053419A" w:rsidRDefault="0053419A" w:rsidP="00A401CA">
            <w:pPr>
              <w:rPr>
                <w:rFonts w:cs="Arial"/>
                <w:szCs w:val="22"/>
              </w:rPr>
            </w:pPr>
          </w:p>
          <w:p w14:paraId="4121A56D" w14:textId="77777777" w:rsidR="0053419A" w:rsidRPr="0053419A" w:rsidRDefault="0053419A" w:rsidP="00A401CA">
            <w:pPr>
              <w:rPr>
                <w:rFonts w:cs="Arial"/>
                <w:i/>
                <w:szCs w:val="22"/>
              </w:rPr>
            </w:pPr>
          </w:p>
        </w:tc>
      </w:tr>
    </w:tbl>
    <w:p w14:paraId="5CFBF0BB" w14:textId="77777777" w:rsidR="00AC4402" w:rsidRDefault="00AC4402" w:rsidP="00AC4402">
      <w:pPr>
        <w:pStyle w:val="CEPOL"/>
      </w:pPr>
    </w:p>
    <w:p w14:paraId="484F25BA" w14:textId="77777777" w:rsidR="00AC4402" w:rsidRDefault="00AC4402" w:rsidP="00AC4402">
      <w:pPr>
        <w:pStyle w:val="CEPOL"/>
      </w:pPr>
    </w:p>
    <w:p w14:paraId="1F672AB6" w14:textId="77777777" w:rsidR="00AC4402" w:rsidRDefault="00AC4402" w:rsidP="0053419A">
      <w:pPr>
        <w:pStyle w:val="Heading1"/>
      </w:pPr>
      <w:r>
        <w:lastRenderedPageBreak/>
        <w:t>Description of the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39C18AE6" w14:textId="77777777" w:rsidTr="00A0597D">
        <w:trPr>
          <w:cantSplit/>
        </w:trPr>
        <w:tc>
          <w:tcPr>
            <w:tcW w:w="851" w:type="dxa"/>
          </w:tcPr>
          <w:p w14:paraId="129505E2" w14:textId="77777777" w:rsidR="0053419A" w:rsidRPr="0053419A" w:rsidRDefault="0053419A" w:rsidP="00A401CA">
            <w:pPr>
              <w:jc w:val="center"/>
              <w:rPr>
                <w:rFonts w:cs="Arial"/>
                <w:b/>
                <w:szCs w:val="22"/>
              </w:rPr>
            </w:pPr>
            <w:r w:rsidRPr="0053419A">
              <w:rPr>
                <w:rFonts w:cs="Arial"/>
                <w:b/>
                <w:szCs w:val="22"/>
              </w:rPr>
              <w:t>No.</w:t>
            </w:r>
          </w:p>
        </w:tc>
        <w:tc>
          <w:tcPr>
            <w:tcW w:w="8237" w:type="dxa"/>
            <w:shd w:val="clear" w:color="auto" w:fill="auto"/>
          </w:tcPr>
          <w:p w14:paraId="7A0F5875"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07034F4" w14:textId="77777777" w:rsidTr="00A0597D">
        <w:trPr>
          <w:cantSplit/>
        </w:trPr>
        <w:tc>
          <w:tcPr>
            <w:tcW w:w="851" w:type="dxa"/>
          </w:tcPr>
          <w:p w14:paraId="50FA5FE9" w14:textId="77777777" w:rsidR="0053419A" w:rsidRPr="0053419A" w:rsidRDefault="0053419A" w:rsidP="00A401CA">
            <w:pPr>
              <w:rPr>
                <w:rFonts w:cs="Arial"/>
                <w:i/>
                <w:szCs w:val="22"/>
              </w:rPr>
            </w:pPr>
            <w:r w:rsidRPr="0053419A">
              <w:rPr>
                <w:rFonts w:cs="Arial"/>
                <w:i/>
                <w:szCs w:val="22"/>
              </w:rPr>
              <w:t>5.1</w:t>
            </w:r>
          </w:p>
        </w:tc>
        <w:tc>
          <w:tcPr>
            <w:tcW w:w="8237" w:type="dxa"/>
            <w:shd w:val="clear" w:color="auto" w:fill="auto"/>
          </w:tcPr>
          <w:p w14:paraId="303E5CFD" w14:textId="77777777" w:rsidR="0053419A" w:rsidRPr="0053419A" w:rsidRDefault="0053419A" w:rsidP="00A401CA">
            <w:pPr>
              <w:rPr>
                <w:rFonts w:cs="Arial"/>
                <w:i/>
                <w:szCs w:val="22"/>
              </w:rPr>
            </w:pPr>
            <w:r w:rsidRPr="0053419A">
              <w:rPr>
                <w:rFonts w:cs="Arial"/>
                <w:i/>
                <w:szCs w:val="22"/>
              </w:rPr>
              <w:t>Please describe the contract implementation team in terms of composition and size. Please also provide a staffing plan to cope with peak times and a resource back up plan.</w:t>
            </w:r>
          </w:p>
          <w:p w14:paraId="63822C9A" w14:textId="77777777" w:rsidR="0053419A" w:rsidRPr="0053419A" w:rsidRDefault="0053419A" w:rsidP="00A401CA">
            <w:pPr>
              <w:rPr>
                <w:rFonts w:cs="Arial"/>
                <w:szCs w:val="22"/>
              </w:rPr>
            </w:pPr>
          </w:p>
          <w:p w14:paraId="13F5EFDB" w14:textId="77777777" w:rsidR="0053419A" w:rsidRPr="0053419A" w:rsidRDefault="0053419A" w:rsidP="00A401CA">
            <w:pPr>
              <w:rPr>
                <w:rFonts w:cs="Arial"/>
                <w:szCs w:val="22"/>
              </w:rPr>
            </w:pPr>
          </w:p>
          <w:p w14:paraId="5CFF6B37" w14:textId="77777777" w:rsidR="0053419A" w:rsidRPr="0053419A" w:rsidRDefault="0053419A" w:rsidP="00A401CA">
            <w:pPr>
              <w:rPr>
                <w:rFonts w:cs="Arial"/>
                <w:szCs w:val="22"/>
              </w:rPr>
            </w:pPr>
          </w:p>
          <w:p w14:paraId="4DC101D5" w14:textId="77777777" w:rsidR="0053419A" w:rsidRPr="0053419A" w:rsidRDefault="0053419A" w:rsidP="00A401CA">
            <w:pPr>
              <w:rPr>
                <w:rFonts w:cs="Arial"/>
                <w:i/>
                <w:szCs w:val="22"/>
              </w:rPr>
            </w:pPr>
          </w:p>
        </w:tc>
      </w:tr>
    </w:tbl>
    <w:p w14:paraId="6BAC2FAF" w14:textId="77777777" w:rsidR="00AC4402" w:rsidRDefault="00AC4402" w:rsidP="00AC4402">
      <w:pPr>
        <w:pStyle w:val="CEPOL"/>
      </w:pPr>
    </w:p>
    <w:p w14:paraId="47AE2B82" w14:textId="77777777" w:rsidR="00AC4402" w:rsidRDefault="00AC4402" w:rsidP="0053419A">
      <w:pPr>
        <w:pStyle w:val="Heading1"/>
      </w:pPr>
      <w:r>
        <w:t>Proposal for selected itineraries and related accommodation proposals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10DC3684" w14:textId="77777777" w:rsidTr="00A0597D">
        <w:trPr>
          <w:cantSplit/>
          <w:tblHeader/>
        </w:trPr>
        <w:tc>
          <w:tcPr>
            <w:tcW w:w="850" w:type="dxa"/>
          </w:tcPr>
          <w:p w14:paraId="7FC804FF"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3774A49F"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72B1EEC" w14:textId="77777777" w:rsidTr="00A0597D">
        <w:trPr>
          <w:cantSplit/>
        </w:trPr>
        <w:tc>
          <w:tcPr>
            <w:tcW w:w="850" w:type="dxa"/>
          </w:tcPr>
          <w:p w14:paraId="6B2415C1" w14:textId="77777777" w:rsidR="0053419A" w:rsidRPr="0053419A" w:rsidRDefault="0053419A" w:rsidP="00A401CA">
            <w:pPr>
              <w:rPr>
                <w:rFonts w:cs="Arial"/>
                <w:i/>
                <w:szCs w:val="22"/>
              </w:rPr>
            </w:pPr>
            <w:r w:rsidRPr="0053419A">
              <w:rPr>
                <w:rFonts w:cs="Arial"/>
                <w:i/>
                <w:szCs w:val="22"/>
              </w:rPr>
              <w:t>6.1</w:t>
            </w:r>
          </w:p>
        </w:tc>
        <w:tc>
          <w:tcPr>
            <w:tcW w:w="8200" w:type="dxa"/>
            <w:shd w:val="clear" w:color="auto" w:fill="auto"/>
          </w:tcPr>
          <w:p w14:paraId="626388F8" w14:textId="77777777"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2"/>
            </w:r>
            <w:r w:rsidRPr="0053419A">
              <w:rPr>
                <w:rFonts w:cs="Arial"/>
                <w:i/>
                <w:szCs w:val="22"/>
              </w:rPr>
              <w:t>, transport and accommodation for the scenario no.1 (mission) described in Appendix 1 (see next pages).</w:t>
            </w:r>
          </w:p>
          <w:p w14:paraId="1F8A75AD" w14:textId="77777777" w:rsidR="0053419A" w:rsidRPr="0053419A" w:rsidRDefault="0053419A" w:rsidP="00A401CA">
            <w:pPr>
              <w:rPr>
                <w:rFonts w:cs="Arial"/>
                <w:szCs w:val="22"/>
              </w:rPr>
            </w:pPr>
          </w:p>
          <w:p w14:paraId="1DD130B0" w14:textId="77777777" w:rsidR="0053419A" w:rsidRPr="0053419A" w:rsidRDefault="0053419A" w:rsidP="00A401CA">
            <w:pPr>
              <w:rPr>
                <w:rFonts w:cs="Arial"/>
                <w:szCs w:val="22"/>
              </w:rPr>
            </w:pPr>
          </w:p>
          <w:p w14:paraId="7D45844F" w14:textId="77777777" w:rsidR="0053419A" w:rsidRPr="0053419A" w:rsidRDefault="0053419A" w:rsidP="00A401CA">
            <w:pPr>
              <w:rPr>
                <w:rFonts w:cs="Arial"/>
                <w:szCs w:val="22"/>
              </w:rPr>
            </w:pPr>
          </w:p>
          <w:p w14:paraId="6EF1C9A0" w14:textId="77777777" w:rsidR="0053419A" w:rsidRPr="0053419A" w:rsidRDefault="0053419A" w:rsidP="00A401CA">
            <w:pPr>
              <w:rPr>
                <w:rFonts w:cs="Arial"/>
                <w:szCs w:val="22"/>
              </w:rPr>
            </w:pPr>
          </w:p>
          <w:p w14:paraId="4CD0F3F0" w14:textId="77777777" w:rsidR="0053419A" w:rsidRPr="0053419A" w:rsidRDefault="0053419A" w:rsidP="00A401CA">
            <w:pPr>
              <w:rPr>
                <w:rFonts w:cs="Arial"/>
                <w:i/>
                <w:szCs w:val="22"/>
              </w:rPr>
            </w:pPr>
          </w:p>
        </w:tc>
      </w:tr>
      <w:tr w:rsidR="0053419A" w:rsidRPr="0053419A" w14:paraId="4488AE6E" w14:textId="77777777" w:rsidTr="00A0597D">
        <w:trPr>
          <w:cantSplit/>
          <w:trHeight w:val="2259"/>
        </w:trPr>
        <w:tc>
          <w:tcPr>
            <w:tcW w:w="850" w:type="dxa"/>
          </w:tcPr>
          <w:p w14:paraId="1C4E0A52" w14:textId="77777777" w:rsidR="0053419A" w:rsidRPr="0053419A" w:rsidRDefault="0053419A" w:rsidP="00A401CA">
            <w:pPr>
              <w:rPr>
                <w:rFonts w:cs="Arial"/>
                <w:i/>
                <w:szCs w:val="22"/>
              </w:rPr>
            </w:pPr>
            <w:r w:rsidRPr="0053419A">
              <w:rPr>
                <w:rFonts w:cs="Arial"/>
                <w:i/>
                <w:szCs w:val="22"/>
              </w:rPr>
              <w:t>6.2</w:t>
            </w:r>
          </w:p>
        </w:tc>
        <w:tc>
          <w:tcPr>
            <w:tcW w:w="8200" w:type="dxa"/>
            <w:shd w:val="clear" w:color="auto" w:fill="auto"/>
          </w:tcPr>
          <w:p w14:paraId="78EEA34F" w14:textId="77777777"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3"/>
            </w:r>
            <w:r w:rsidRPr="0053419A">
              <w:rPr>
                <w:rFonts w:cs="Arial"/>
                <w:i/>
                <w:szCs w:val="22"/>
              </w:rPr>
              <w:t xml:space="preserve"> and transport for the scenario no.2 (participant travel) described in Appendix 1 (see next pages). The most suitable travel has to be selected in line with the rules described in Annex XI to the tender specifications.</w:t>
            </w:r>
          </w:p>
          <w:p w14:paraId="75FBFE63" w14:textId="77777777" w:rsidR="0053419A" w:rsidRPr="0053419A" w:rsidRDefault="0053419A" w:rsidP="00A401CA">
            <w:pPr>
              <w:rPr>
                <w:rFonts w:cs="Arial"/>
                <w:szCs w:val="22"/>
              </w:rPr>
            </w:pPr>
          </w:p>
          <w:p w14:paraId="5F5B235C" w14:textId="77777777" w:rsidR="0053419A" w:rsidRPr="0053419A" w:rsidRDefault="0053419A" w:rsidP="00A401CA">
            <w:pPr>
              <w:rPr>
                <w:rFonts w:cs="Arial"/>
                <w:szCs w:val="22"/>
              </w:rPr>
            </w:pPr>
          </w:p>
          <w:p w14:paraId="466862F4" w14:textId="77777777" w:rsidR="0053419A" w:rsidRPr="0053419A" w:rsidRDefault="0053419A" w:rsidP="00A401CA">
            <w:pPr>
              <w:rPr>
                <w:rFonts w:cs="Arial"/>
                <w:szCs w:val="22"/>
              </w:rPr>
            </w:pPr>
          </w:p>
          <w:p w14:paraId="2DA8FF03" w14:textId="77777777" w:rsidR="0053419A" w:rsidRPr="0053419A" w:rsidRDefault="0053419A" w:rsidP="00A401CA">
            <w:pPr>
              <w:rPr>
                <w:rFonts w:cs="Arial"/>
                <w:szCs w:val="22"/>
              </w:rPr>
            </w:pPr>
          </w:p>
          <w:p w14:paraId="474BDDCC" w14:textId="77777777" w:rsidR="0053419A" w:rsidRPr="0053419A" w:rsidRDefault="0053419A" w:rsidP="00A401CA">
            <w:pPr>
              <w:rPr>
                <w:rFonts w:cs="Arial"/>
                <w:i/>
                <w:szCs w:val="22"/>
              </w:rPr>
            </w:pPr>
          </w:p>
        </w:tc>
      </w:tr>
      <w:tr w:rsidR="0053419A" w:rsidRPr="0053419A" w14:paraId="6E9A80D6" w14:textId="77777777" w:rsidTr="00A0597D">
        <w:trPr>
          <w:cantSplit/>
          <w:trHeight w:val="2259"/>
        </w:trPr>
        <w:tc>
          <w:tcPr>
            <w:tcW w:w="850" w:type="dxa"/>
          </w:tcPr>
          <w:p w14:paraId="4A988B33" w14:textId="77777777" w:rsidR="0053419A" w:rsidRPr="0053419A" w:rsidRDefault="0053419A" w:rsidP="0053419A">
            <w:pPr>
              <w:rPr>
                <w:rFonts w:cs="Arial"/>
                <w:i/>
                <w:szCs w:val="22"/>
              </w:rPr>
            </w:pPr>
            <w:r w:rsidRPr="0053419A">
              <w:rPr>
                <w:rFonts w:cs="Arial"/>
                <w:i/>
                <w:szCs w:val="22"/>
              </w:rPr>
              <w:lastRenderedPageBreak/>
              <w:t>6.</w:t>
            </w:r>
            <w:r>
              <w:rPr>
                <w:rFonts w:cs="Arial"/>
                <w:i/>
                <w:szCs w:val="22"/>
              </w:rPr>
              <w:t>3</w:t>
            </w:r>
          </w:p>
        </w:tc>
        <w:tc>
          <w:tcPr>
            <w:tcW w:w="8200" w:type="dxa"/>
            <w:shd w:val="clear" w:color="auto" w:fill="auto"/>
          </w:tcPr>
          <w:p w14:paraId="59210A2E" w14:textId="77777777" w:rsidR="0053419A" w:rsidRPr="0053419A" w:rsidRDefault="0053419A" w:rsidP="0053419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4"/>
            </w:r>
            <w:r w:rsidRPr="0053419A">
              <w:rPr>
                <w:rFonts w:cs="Arial"/>
                <w:i/>
                <w:szCs w:val="22"/>
              </w:rPr>
              <w:t xml:space="preserve"> and transport for the scenario no.</w:t>
            </w:r>
            <w:r>
              <w:rPr>
                <w:rFonts w:cs="Arial"/>
                <w:i/>
                <w:szCs w:val="22"/>
              </w:rPr>
              <w:t>3</w:t>
            </w:r>
            <w:r w:rsidRPr="0053419A">
              <w:rPr>
                <w:rFonts w:cs="Arial"/>
                <w:i/>
                <w:szCs w:val="22"/>
              </w:rPr>
              <w:t xml:space="preserve"> (</w:t>
            </w:r>
            <w:r>
              <w:rPr>
                <w:rFonts w:cs="Arial"/>
                <w:i/>
                <w:szCs w:val="22"/>
              </w:rPr>
              <w:t>Exchange</w:t>
            </w:r>
            <w:r w:rsidRPr="0053419A">
              <w:rPr>
                <w:rFonts w:cs="Arial"/>
                <w:i/>
                <w:szCs w:val="22"/>
              </w:rPr>
              <w:t xml:space="preserve"> travel) described in Appendix 1 (see next pages). The most suitable travel has to be selected in line with the rules described in Annex XI to the tender specifications.</w:t>
            </w:r>
          </w:p>
          <w:p w14:paraId="63905AB4" w14:textId="77777777" w:rsidR="0053419A" w:rsidRPr="0053419A" w:rsidRDefault="0053419A" w:rsidP="0053419A">
            <w:pPr>
              <w:rPr>
                <w:rFonts w:cs="Arial"/>
                <w:szCs w:val="22"/>
              </w:rPr>
            </w:pPr>
          </w:p>
          <w:p w14:paraId="33F49CFC" w14:textId="77777777" w:rsidR="0053419A" w:rsidRPr="0053419A" w:rsidRDefault="0053419A" w:rsidP="0053419A">
            <w:pPr>
              <w:rPr>
                <w:rFonts w:cs="Arial"/>
                <w:szCs w:val="22"/>
              </w:rPr>
            </w:pPr>
          </w:p>
          <w:p w14:paraId="4A37311C" w14:textId="77777777" w:rsidR="0053419A" w:rsidRPr="0053419A" w:rsidRDefault="0053419A" w:rsidP="0053419A">
            <w:pPr>
              <w:rPr>
                <w:rFonts w:cs="Arial"/>
                <w:szCs w:val="22"/>
              </w:rPr>
            </w:pPr>
          </w:p>
          <w:p w14:paraId="4263D68A" w14:textId="77777777" w:rsidR="0053419A" w:rsidRPr="0053419A" w:rsidRDefault="0053419A" w:rsidP="0053419A">
            <w:pPr>
              <w:rPr>
                <w:rFonts w:cs="Arial"/>
                <w:szCs w:val="22"/>
              </w:rPr>
            </w:pPr>
          </w:p>
          <w:p w14:paraId="0B2A3E08" w14:textId="77777777" w:rsidR="0053419A" w:rsidRPr="0053419A" w:rsidRDefault="0053419A" w:rsidP="0053419A">
            <w:pPr>
              <w:rPr>
                <w:rFonts w:cs="Arial"/>
                <w:i/>
                <w:szCs w:val="22"/>
              </w:rPr>
            </w:pPr>
          </w:p>
        </w:tc>
      </w:tr>
    </w:tbl>
    <w:p w14:paraId="384D79F8" w14:textId="77777777" w:rsidR="00AC4402" w:rsidRDefault="00AC4402" w:rsidP="00AC4402">
      <w:pPr>
        <w:pStyle w:val="CEPOL"/>
      </w:pPr>
    </w:p>
    <w:p w14:paraId="0F4CEC0C" w14:textId="77777777" w:rsidR="00AC4402" w:rsidRDefault="00AC4402" w:rsidP="00AC4402">
      <w:pPr>
        <w:pStyle w:val="CEPOL"/>
      </w:pPr>
    </w:p>
    <w:p w14:paraId="150850BE" w14:textId="77777777" w:rsidR="00AC4402" w:rsidRDefault="00AC4402" w:rsidP="00AC4402">
      <w:pPr>
        <w:pStyle w:val="CEPOL"/>
      </w:pPr>
    </w:p>
    <w:p w14:paraId="7B0E4E54" w14:textId="77777777" w:rsidR="00AC4402" w:rsidRDefault="00AC4402" w:rsidP="00AC4402">
      <w:pPr>
        <w:pStyle w:val="CEPOL"/>
      </w:pPr>
    </w:p>
    <w:p w14:paraId="6EDFED64" w14:textId="77777777" w:rsidR="00AC4402" w:rsidRDefault="00AC4402" w:rsidP="00AC4402">
      <w:pPr>
        <w:pStyle w:val="CEPOL"/>
      </w:pPr>
    </w:p>
    <w:p w14:paraId="1FA2FF5B" w14:textId="77777777" w:rsidR="00AC4402" w:rsidRDefault="00AC4402" w:rsidP="00AC4402">
      <w:pPr>
        <w:pStyle w:val="CEPOL"/>
      </w:pPr>
    </w:p>
    <w:p w14:paraId="4B2AFA6F" w14:textId="77777777" w:rsidR="00AC4402" w:rsidRDefault="00AC4402" w:rsidP="00AC4402">
      <w:pPr>
        <w:pStyle w:val="CEPOL"/>
      </w:pPr>
      <w:r>
        <w:t xml:space="preserve"> </w:t>
      </w:r>
    </w:p>
    <w:p w14:paraId="4AD64CE4" w14:textId="77777777" w:rsidR="0053419A" w:rsidRDefault="0053419A">
      <w:pPr>
        <w:spacing w:before="0" w:after="160" w:line="259" w:lineRule="auto"/>
        <w:jc w:val="left"/>
      </w:pPr>
      <w:r>
        <w:br w:type="page"/>
      </w:r>
    </w:p>
    <w:p w14:paraId="1A509521" w14:textId="77777777" w:rsidR="00AC4402" w:rsidRDefault="00AC4402" w:rsidP="0053419A">
      <w:pPr>
        <w:pStyle w:val="Subtitle"/>
      </w:pPr>
      <w:r>
        <w:lastRenderedPageBreak/>
        <w:t>APPENDIX 1 – travel scenarios</w:t>
      </w:r>
    </w:p>
    <w:p w14:paraId="2075E5B6" w14:textId="77777777" w:rsidR="00AC4402" w:rsidRDefault="00AC4402" w:rsidP="00AC4402">
      <w:pPr>
        <w:pStyle w:val="CEPOL"/>
      </w:pPr>
    </w:p>
    <w:p w14:paraId="65FA3EF9" w14:textId="77777777" w:rsidR="00AC4402" w:rsidRDefault="00AC4402" w:rsidP="0053419A">
      <w:pPr>
        <w:pStyle w:val="Heading1"/>
        <w:numPr>
          <w:ilvl w:val="0"/>
          <w:numId w:val="9"/>
        </w:numPr>
      </w:pPr>
      <w:r>
        <w:t>Scenario no. 1 (mission)</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5931"/>
      </w:tblGrid>
      <w:tr w:rsidR="0053419A" w:rsidRPr="0053419A" w14:paraId="01B407BA" w14:textId="77777777" w:rsidTr="00A401CA">
        <w:tc>
          <w:tcPr>
            <w:tcW w:w="3119" w:type="dxa"/>
            <w:tcMar>
              <w:top w:w="0" w:type="dxa"/>
              <w:left w:w="108" w:type="dxa"/>
              <w:bottom w:w="0" w:type="dxa"/>
              <w:right w:w="108" w:type="dxa"/>
            </w:tcMar>
          </w:tcPr>
          <w:p w14:paraId="4C4EB7B7" w14:textId="77777777" w:rsidR="0053419A" w:rsidRPr="0053419A" w:rsidRDefault="0053419A" w:rsidP="00A401CA">
            <w:pPr>
              <w:spacing w:before="120"/>
              <w:rPr>
                <w:rFonts w:eastAsia="Calibri" w:cs="Arial"/>
                <w:szCs w:val="22"/>
              </w:rPr>
            </w:pPr>
            <w:r w:rsidRPr="0053419A">
              <w:rPr>
                <w:rFonts w:eastAsia="Calibri" w:cs="Arial"/>
                <w:szCs w:val="22"/>
              </w:rPr>
              <w:t>Number of persons on mission</w:t>
            </w:r>
          </w:p>
        </w:tc>
        <w:tc>
          <w:tcPr>
            <w:tcW w:w="5954" w:type="dxa"/>
            <w:tcMar>
              <w:top w:w="0" w:type="dxa"/>
              <w:left w:w="108" w:type="dxa"/>
              <w:bottom w:w="0" w:type="dxa"/>
              <w:right w:w="108" w:type="dxa"/>
            </w:tcMar>
          </w:tcPr>
          <w:p w14:paraId="02EAB87B" w14:textId="77777777" w:rsidR="0053419A" w:rsidRPr="0053419A" w:rsidRDefault="0053419A" w:rsidP="00A401CA">
            <w:pPr>
              <w:spacing w:before="120"/>
              <w:rPr>
                <w:rFonts w:eastAsia="Calibri" w:cs="Arial"/>
                <w:szCs w:val="22"/>
              </w:rPr>
            </w:pPr>
            <w:r w:rsidRPr="0053419A">
              <w:rPr>
                <w:rFonts w:eastAsia="Calibri" w:cs="Arial"/>
                <w:szCs w:val="22"/>
              </w:rPr>
              <w:t>1 (one)</w:t>
            </w:r>
          </w:p>
        </w:tc>
      </w:tr>
      <w:tr w:rsidR="0053419A" w:rsidRPr="0053419A" w14:paraId="06D13ABF" w14:textId="77777777" w:rsidTr="00A401CA">
        <w:tc>
          <w:tcPr>
            <w:tcW w:w="3119" w:type="dxa"/>
            <w:tcMar>
              <w:top w:w="0" w:type="dxa"/>
              <w:left w:w="108" w:type="dxa"/>
              <w:bottom w:w="0" w:type="dxa"/>
              <w:right w:w="108" w:type="dxa"/>
            </w:tcMar>
          </w:tcPr>
          <w:p w14:paraId="72991128"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954" w:type="dxa"/>
            <w:tcMar>
              <w:top w:w="0" w:type="dxa"/>
              <w:left w:w="108" w:type="dxa"/>
              <w:bottom w:w="0" w:type="dxa"/>
              <w:right w:w="108" w:type="dxa"/>
            </w:tcMar>
          </w:tcPr>
          <w:p w14:paraId="75343145"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p w14:paraId="6E532577" w14:textId="77777777" w:rsidR="0053419A" w:rsidRPr="0053419A" w:rsidRDefault="0053419A" w:rsidP="00A401CA">
            <w:pPr>
              <w:spacing w:before="120"/>
              <w:rPr>
                <w:rFonts w:eastAsia="Calibri" w:cs="Arial"/>
                <w:szCs w:val="22"/>
              </w:rPr>
            </w:pPr>
            <w:r w:rsidRPr="0053419A">
              <w:rPr>
                <w:rFonts w:eastAsia="Calibri" w:cs="Arial"/>
                <w:szCs w:val="22"/>
              </w:rPr>
              <w:t xml:space="preserve">Hotel accommodation – </w:t>
            </w:r>
            <w:r w:rsidR="007F6646">
              <w:rPr>
                <w:rFonts w:eastAsia="Calibri" w:cs="Arial"/>
                <w:szCs w:val="22"/>
              </w:rPr>
              <w:t xml:space="preserve">max. </w:t>
            </w:r>
            <w:r w:rsidRPr="0053419A">
              <w:rPr>
                <w:rFonts w:eastAsia="Calibri" w:cs="Arial"/>
                <w:szCs w:val="22"/>
              </w:rPr>
              <w:t>1 night</w:t>
            </w:r>
          </w:p>
        </w:tc>
      </w:tr>
      <w:tr w:rsidR="0053419A" w:rsidRPr="0053419A" w14:paraId="4B2E8AF5" w14:textId="77777777" w:rsidTr="00A401CA">
        <w:tc>
          <w:tcPr>
            <w:tcW w:w="3119" w:type="dxa"/>
            <w:tcMar>
              <w:top w:w="0" w:type="dxa"/>
              <w:left w:w="108" w:type="dxa"/>
              <w:bottom w:w="0" w:type="dxa"/>
              <w:right w:w="108" w:type="dxa"/>
            </w:tcMar>
            <w:hideMark/>
          </w:tcPr>
          <w:p w14:paraId="23C7763F"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954" w:type="dxa"/>
            <w:tcMar>
              <w:top w:w="0" w:type="dxa"/>
              <w:left w:w="108" w:type="dxa"/>
              <w:bottom w:w="0" w:type="dxa"/>
              <w:right w:w="108" w:type="dxa"/>
            </w:tcMar>
            <w:hideMark/>
          </w:tcPr>
          <w:p w14:paraId="361025F4" w14:textId="77777777" w:rsidR="0053419A" w:rsidRPr="0053419A" w:rsidRDefault="0053419A" w:rsidP="00A401CA">
            <w:pPr>
              <w:spacing w:before="120"/>
              <w:rPr>
                <w:rFonts w:eastAsia="Calibri" w:cs="Arial"/>
                <w:szCs w:val="22"/>
              </w:rPr>
            </w:pPr>
            <w:r w:rsidRPr="0053419A">
              <w:rPr>
                <w:rFonts w:eastAsia="Calibri" w:cs="Arial"/>
                <w:szCs w:val="22"/>
              </w:rPr>
              <w:t xml:space="preserve">Starting: Wednesday </w:t>
            </w:r>
            <w:r w:rsidR="00940649">
              <w:rPr>
                <w:rFonts w:eastAsia="Calibri" w:cs="Arial"/>
                <w:szCs w:val="22"/>
              </w:rPr>
              <w:t>18 January</w:t>
            </w:r>
            <w:r w:rsidRPr="0053419A">
              <w:rPr>
                <w:rFonts w:eastAsia="Calibri" w:cs="Arial"/>
                <w:szCs w:val="22"/>
              </w:rPr>
              <w:t xml:space="preserve"> 201</w:t>
            </w:r>
            <w:r w:rsidR="00940649">
              <w:rPr>
                <w:rFonts w:eastAsia="Calibri" w:cs="Arial"/>
                <w:szCs w:val="22"/>
              </w:rPr>
              <w:t>7</w:t>
            </w:r>
            <w:r w:rsidRPr="0053419A">
              <w:rPr>
                <w:rFonts w:eastAsia="Calibri" w:cs="Arial"/>
                <w:szCs w:val="22"/>
              </w:rPr>
              <w:t xml:space="preserve"> at 10:00hrs </w:t>
            </w:r>
          </w:p>
          <w:p w14:paraId="248CDE07" w14:textId="77777777" w:rsidR="0053419A" w:rsidRPr="0053419A" w:rsidRDefault="0053419A" w:rsidP="00940649">
            <w:pPr>
              <w:spacing w:before="120"/>
              <w:rPr>
                <w:rFonts w:eastAsia="Calibri" w:cs="Arial"/>
                <w:szCs w:val="22"/>
              </w:rPr>
            </w:pPr>
            <w:r w:rsidRPr="0053419A">
              <w:rPr>
                <w:rFonts w:eastAsia="Calibri" w:cs="Arial"/>
                <w:szCs w:val="22"/>
              </w:rPr>
              <w:t xml:space="preserve">Ending: Wednesday </w:t>
            </w:r>
            <w:r w:rsidR="00940649">
              <w:rPr>
                <w:rFonts w:eastAsia="Calibri" w:cs="Arial"/>
                <w:szCs w:val="22"/>
              </w:rPr>
              <w:t>18 January</w:t>
            </w:r>
            <w:r w:rsidRPr="0053419A">
              <w:rPr>
                <w:rFonts w:eastAsia="Calibri" w:cs="Arial"/>
                <w:szCs w:val="22"/>
              </w:rPr>
              <w:t xml:space="preserve"> 201</w:t>
            </w:r>
            <w:r w:rsidR="00940649">
              <w:rPr>
                <w:rFonts w:eastAsia="Calibri" w:cs="Arial"/>
                <w:szCs w:val="22"/>
              </w:rPr>
              <w:t>7</w:t>
            </w:r>
            <w:r w:rsidRPr="0053419A">
              <w:rPr>
                <w:rFonts w:eastAsia="Calibri" w:cs="Arial"/>
                <w:szCs w:val="22"/>
              </w:rPr>
              <w:t xml:space="preserve"> at 17:00hrs</w:t>
            </w:r>
          </w:p>
        </w:tc>
      </w:tr>
      <w:tr w:rsidR="0053419A" w:rsidRPr="0053419A" w14:paraId="1390EC83" w14:textId="77777777" w:rsidTr="00A401CA">
        <w:tc>
          <w:tcPr>
            <w:tcW w:w="3119" w:type="dxa"/>
            <w:tcMar>
              <w:top w:w="0" w:type="dxa"/>
              <w:left w:w="108" w:type="dxa"/>
              <w:bottom w:w="0" w:type="dxa"/>
              <w:right w:w="108" w:type="dxa"/>
            </w:tcMar>
            <w:hideMark/>
          </w:tcPr>
          <w:p w14:paraId="5395BFBB" w14:textId="77777777" w:rsidR="0053419A" w:rsidRPr="0053419A" w:rsidRDefault="0053419A" w:rsidP="00A401CA">
            <w:pPr>
              <w:spacing w:before="120"/>
              <w:rPr>
                <w:rFonts w:eastAsia="Calibri" w:cs="Arial"/>
                <w:szCs w:val="22"/>
              </w:rPr>
            </w:pPr>
            <w:r w:rsidRPr="0053419A">
              <w:rPr>
                <w:rFonts w:cs="Arial"/>
                <w:szCs w:val="22"/>
              </w:rPr>
              <w:t>Venue of meeting</w:t>
            </w:r>
          </w:p>
          <w:p w14:paraId="32E943E6" w14:textId="77777777" w:rsidR="0053419A" w:rsidRPr="0053419A" w:rsidRDefault="0053419A" w:rsidP="00A401CA">
            <w:pPr>
              <w:spacing w:before="120"/>
              <w:rPr>
                <w:rFonts w:eastAsia="Calibri" w:cs="Arial"/>
                <w:szCs w:val="22"/>
              </w:rPr>
            </w:pPr>
            <w:r w:rsidRPr="0053419A">
              <w:rPr>
                <w:rFonts w:cs="Arial"/>
                <w:szCs w:val="22"/>
              </w:rPr>
              <w:t>(physical address)</w:t>
            </w:r>
          </w:p>
        </w:tc>
        <w:tc>
          <w:tcPr>
            <w:tcW w:w="5954" w:type="dxa"/>
            <w:tcMar>
              <w:top w:w="0" w:type="dxa"/>
              <w:left w:w="108" w:type="dxa"/>
              <w:bottom w:w="0" w:type="dxa"/>
              <w:right w:w="108" w:type="dxa"/>
            </w:tcMar>
            <w:hideMark/>
          </w:tcPr>
          <w:p w14:paraId="39DE95AA" w14:textId="77777777" w:rsidR="0053419A" w:rsidRPr="0053419A" w:rsidRDefault="0053419A" w:rsidP="00A401CA">
            <w:pPr>
              <w:spacing w:before="120"/>
              <w:rPr>
                <w:rFonts w:eastAsia="Calibri" w:cs="Arial"/>
                <w:szCs w:val="22"/>
              </w:rPr>
            </w:pPr>
            <w:r w:rsidRPr="0053419A">
              <w:rPr>
                <w:rFonts w:eastAsia="Calibri" w:cs="Arial"/>
                <w:szCs w:val="22"/>
              </w:rPr>
              <w:t>Council of the European Union</w:t>
            </w:r>
          </w:p>
          <w:p w14:paraId="2B205CB2" w14:textId="77777777" w:rsidR="0053419A" w:rsidRPr="0053419A" w:rsidRDefault="0053419A" w:rsidP="00A401CA">
            <w:pPr>
              <w:spacing w:before="120"/>
              <w:rPr>
                <w:rFonts w:eastAsia="Calibri" w:cs="Arial"/>
                <w:szCs w:val="22"/>
              </w:rPr>
            </w:pPr>
            <w:r w:rsidRPr="0053419A">
              <w:rPr>
                <w:rFonts w:eastAsia="Calibri" w:cs="Arial"/>
                <w:szCs w:val="22"/>
              </w:rPr>
              <w:t>Rue de la Loi 175 - B-1048 Brussels, Belgium</w:t>
            </w:r>
          </w:p>
        </w:tc>
      </w:tr>
      <w:tr w:rsidR="0053419A" w:rsidRPr="0053419A" w14:paraId="59F0AFE6" w14:textId="77777777" w:rsidTr="00A401CA">
        <w:tc>
          <w:tcPr>
            <w:tcW w:w="3119" w:type="dxa"/>
            <w:tcMar>
              <w:top w:w="0" w:type="dxa"/>
              <w:left w:w="108" w:type="dxa"/>
              <w:bottom w:w="0" w:type="dxa"/>
              <w:right w:w="108" w:type="dxa"/>
            </w:tcMar>
            <w:hideMark/>
          </w:tcPr>
          <w:p w14:paraId="39CE1AE2"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954" w:type="dxa"/>
            <w:tcMar>
              <w:top w:w="0" w:type="dxa"/>
              <w:left w:w="108" w:type="dxa"/>
              <w:bottom w:w="0" w:type="dxa"/>
              <w:right w:w="108" w:type="dxa"/>
            </w:tcMar>
            <w:hideMark/>
          </w:tcPr>
          <w:p w14:paraId="32EA19E8" w14:textId="77777777" w:rsidR="0053419A" w:rsidRPr="0053419A" w:rsidRDefault="0053419A" w:rsidP="00A401CA">
            <w:pPr>
              <w:spacing w:before="120"/>
              <w:rPr>
                <w:rFonts w:eastAsia="Calibri" w:cs="Arial"/>
                <w:szCs w:val="22"/>
              </w:rPr>
            </w:pPr>
            <w:r w:rsidRPr="0053419A">
              <w:rPr>
                <w:rFonts w:eastAsia="Calibri" w:cs="Arial"/>
                <w:szCs w:val="22"/>
              </w:rPr>
              <w:t>Budapest, Hungary</w:t>
            </w:r>
          </w:p>
        </w:tc>
      </w:tr>
      <w:tr w:rsidR="0053419A" w:rsidRPr="0053419A" w14:paraId="2C8C7A7D" w14:textId="77777777" w:rsidTr="00A401CA">
        <w:tc>
          <w:tcPr>
            <w:tcW w:w="3119" w:type="dxa"/>
            <w:tcMar>
              <w:top w:w="0" w:type="dxa"/>
              <w:left w:w="108" w:type="dxa"/>
              <w:bottom w:w="0" w:type="dxa"/>
              <w:right w:w="108" w:type="dxa"/>
            </w:tcMar>
            <w:hideMark/>
          </w:tcPr>
          <w:p w14:paraId="0198E380"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954" w:type="dxa"/>
            <w:tcMar>
              <w:top w:w="0" w:type="dxa"/>
              <w:left w:w="108" w:type="dxa"/>
              <w:bottom w:w="0" w:type="dxa"/>
              <w:right w:w="108" w:type="dxa"/>
            </w:tcMar>
            <w:hideMark/>
          </w:tcPr>
          <w:p w14:paraId="615C49EA" w14:textId="77777777" w:rsidR="0053419A" w:rsidRPr="0053419A" w:rsidRDefault="0053419A" w:rsidP="00A401CA">
            <w:pPr>
              <w:spacing w:before="120"/>
              <w:rPr>
                <w:rFonts w:eastAsia="Calibri" w:cs="Arial"/>
                <w:szCs w:val="22"/>
              </w:rPr>
            </w:pPr>
            <w:r w:rsidRPr="0053419A">
              <w:rPr>
                <w:rFonts w:eastAsia="Calibri" w:cs="Arial"/>
                <w:szCs w:val="22"/>
              </w:rPr>
              <w:t>Brussels, Belgium</w:t>
            </w:r>
          </w:p>
        </w:tc>
      </w:tr>
      <w:tr w:rsidR="0053419A" w:rsidRPr="0053419A" w14:paraId="2518B987" w14:textId="77777777" w:rsidTr="00A401CA">
        <w:tc>
          <w:tcPr>
            <w:tcW w:w="3119" w:type="dxa"/>
            <w:tcMar>
              <w:top w:w="0" w:type="dxa"/>
              <w:left w:w="108" w:type="dxa"/>
              <w:bottom w:w="0" w:type="dxa"/>
              <w:right w:w="108" w:type="dxa"/>
            </w:tcMar>
            <w:hideMark/>
          </w:tcPr>
          <w:p w14:paraId="2443E29B"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954" w:type="dxa"/>
            <w:tcMar>
              <w:top w:w="0" w:type="dxa"/>
              <w:left w:w="108" w:type="dxa"/>
              <w:bottom w:w="0" w:type="dxa"/>
              <w:right w:w="108" w:type="dxa"/>
            </w:tcMar>
            <w:hideMark/>
          </w:tcPr>
          <w:p w14:paraId="5B591BF0" w14:textId="3E5AFBC4" w:rsidR="0053419A" w:rsidRPr="0053419A" w:rsidRDefault="0053419A" w:rsidP="00A401CA">
            <w:pPr>
              <w:spacing w:before="120"/>
              <w:rPr>
                <w:rFonts w:eastAsia="Calibri" w:cs="Arial"/>
                <w:szCs w:val="22"/>
              </w:rPr>
            </w:pPr>
            <w:r w:rsidRPr="0053419A">
              <w:rPr>
                <w:rFonts w:eastAsia="Calibri" w:cs="Arial"/>
                <w:szCs w:val="22"/>
              </w:rPr>
              <w:t>Hotel ceiling price – 14</w:t>
            </w:r>
            <w:r w:rsidR="00F310D5">
              <w:rPr>
                <w:rFonts w:eastAsia="Calibri" w:cs="Arial"/>
                <w:szCs w:val="22"/>
              </w:rPr>
              <w:t>8</w:t>
            </w:r>
            <w:r w:rsidRPr="0053419A">
              <w:rPr>
                <w:rFonts w:eastAsia="Calibri" w:cs="Arial"/>
                <w:szCs w:val="22"/>
              </w:rPr>
              <w:t xml:space="preserve"> Euro/night</w:t>
            </w:r>
          </w:p>
          <w:p w14:paraId="0491B8E8" w14:textId="77777777" w:rsidR="007F6646" w:rsidRPr="007F6646" w:rsidRDefault="007F6646" w:rsidP="007F6646">
            <w:pPr>
              <w:spacing w:before="120" w:after="0"/>
              <w:rPr>
                <w:rFonts w:eastAsia="Calibri" w:cs="Arial"/>
                <w:szCs w:val="22"/>
              </w:rPr>
            </w:pPr>
            <w:r w:rsidRPr="007F6646">
              <w:rPr>
                <w:rFonts w:eastAsia="Calibri" w:cs="Arial"/>
                <w:szCs w:val="22"/>
              </w:rPr>
              <w:t xml:space="preserve">Staff going on mission cannot be obliged, either at the place of employment or at the place of mission, to: </w:t>
            </w:r>
          </w:p>
          <w:p w14:paraId="656F5347"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leave their place of employment or place of mission before 07.00 (station or other transport type) or before 08.00 (airport); </w:t>
            </w:r>
          </w:p>
          <w:p w14:paraId="7ADAB111"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arrive at the place of mission after 21.00;</w:t>
            </w:r>
          </w:p>
          <w:p w14:paraId="32C7D70E" w14:textId="77777777" w:rsidR="007F6646" w:rsidRPr="007F6646"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t xml:space="preserve">arrive at the place of employment after 23.00 (airport, station or other transport type). </w:t>
            </w:r>
          </w:p>
          <w:p w14:paraId="379213EC" w14:textId="77777777" w:rsidR="007F6646" w:rsidRPr="007F6646" w:rsidRDefault="007F6646" w:rsidP="007F6646">
            <w:pPr>
              <w:spacing w:before="120" w:after="0"/>
              <w:rPr>
                <w:rFonts w:eastAsia="Calibri" w:cs="Arial"/>
                <w:szCs w:val="22"/>
              </w:rPr>
            </w:pPr>
            <w:r w:rsidRPr="007F6646">
              <w:rPr>
                <w:rFonts w:eastAsia="Calibri" w:cs="Arial"/>
                <w:szCs w:val="22"/>
              </w:rPr>
              <w:t xml:space="preserve">The return journey must be commenced in principle: </w:t>
            </w:r>
          </w:p>
          <w:p w14:paraId="7A13046C"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in the case of travel by air, not more than three and a half hours after the end of the meeting; </w:t>
            </w:r>
          </w:p>
          <w:p w14:paraId="469D8C35" w14:textId="77777777" w:rsidR="0053419A" w:rsidRPr="0053419A"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t>in the case of travel by any other means of transport, not more than two hours after the end of the meeting.</w:t>
            </w:r>
          </w:p>
        </w:tc>
      </w:tr>
    </w:tbl>
    <w:p w14:paraId="40923594" w14:textId="77777777" w:rsidR="00AC4402" w:rsidRDefault="00AC4402" w:rsidP="00AC4402">
      <w:pPr>
        <w:pStyle w:val="CEPOL"/>
      </w:pPr>
      <w:r>
        <w:t xml:space="preserve">. </w:t>
      </w:r>
    </w:p>
    <w:p w14:paraId="441E37D2" w14:textId="77777777" w:rsidR="00AC4402" w:rsidRDefault="00AC4402" w:rsidP="0053419A">
      <w:pPr>
        <w:pStyle w:val="Heading1"/>
        <w:numPr>
          <w:ilvl w:val="0"/>
          <w:numId w:val="9"/>
        </w:numPr>
      </w:pPr>
      <w:r>
        <w:lastRenderedPageBreak/>
        <w:t>Scenario no. 2 (participant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5812"/>
      </w:tblGrid>
      <w:tr w:rsidR="0053419A" w:rsidRPr="0053419A" w14:paraId="0C789136" w14:textId="77777777" w:rsidTr="00A401CA">
        <w:tc>
          <w:tcPr>
            <w:tcW w:w="3119" w:type="dxa"/>
            <w:tcMar>
              <w:top w:w="0" w:type="dxa"/>
              <w:left w:w="108" w:type="dxa"/>
              <w:bottom w:w="0" w:type="dxa"/>
              <w:right w:w="108" w:type="dxa"/>
            </w:tcMar>
          </w:tcPr>
          <w:p w14:paraId="565050F3" w14:textId="77777777" w:rsidR="0053419A" w:rsidRPr="0053419A" w:rsidRDefault="0053419A" w:rsidP="00A401CA">
            <w:pPr>
              <w:spacing w:before="120"/>
              <w:rPr>
                <w:rFonts w:eastAsia="Calibri" w:cs="Arial"/>
                <w:szCs w:val="22"/>
              </w:rPr>
            </w:pPr>
            <w:r w:rsidRPr="0053419A">
              <w:rPr>
                <w:rFonts w:eastAsia="Calibri" w:cs="Arial"/>
                <w:szCs w:val="22"/>
              </w:rPr>
              <w:t xml:space="preserve">Number of persons </w:t>
            </w:r>
          </w:p>
        </w:tc>
        <w:tc>
          <w:tcPr>
            <w:tcW w:w="5812" w:type="dxa"/>
            <w:tcMar>
              <w:top w:w="0" w:type="dxa"/>
              <w:left w:w="108" w:type="dxa"/>
              <w:bottom w:w="0" w:type="dxa"/>
              <w:right w:w="108" w:type="dxa"/>
            </w:tcMar>
          </w:tcPr>
          <w:p w14:paraId="623E5610" w14:textId="77777777" w:rsidR="0053419A" w:rsidRPr="0053419A" w:rsidRDefault="0053419A" w:rsidP="00A401CA">
            <w:pPr>
              <w:spacing w:before="120"/>
              <w:rPr>
                <w:rFonts w:eastAsia="Calibri" w:cs="Arial"/>
                <w:szCs w:val="22"/>
              </w:rPr>
            </w:pPr>
            <w:r w:rsidRPr="0053419A">
              <w:rPr>
                <w:rFonts w:eastAsia="Calibri" w:cs="Arial"/>
                <w:szCs w:val="22"/>
              </w:rPr>
              <w:t>10 (ten)</w:t>
            </w:r>
          </w:p>
        </w:tc>
      </w:tr>
      <w:tr w:rsidR="0053419A" w:rsidRPr="0053419A" w14:paraId="7824ECC8" w14:textId="77777777" w:rsidTr="00A401CA">
        <w:tc>
          <w:tcPr>
            <w:tcW w:w="3119" w:type="dxa"/>
            <w:tcMar>
              <w:top w:w="0" w:type="dxa"/>
              <w:left w:w="108" w:type="dxa"/>
              <w:bottom w:w="0" w:type="dxa"/>
              <w:right w:w="108" w:type="dxa"/>
            </w:tcMar>
          </w:tcPr>
          <w:p w14:paraId="08677F97"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812" w:type="dxa"/>
            <w:tcMar>
              <w:top w:w="0" w:type="dxa"/>
              <w:left w:w="108" w:type="dxa"/>
              <w:bottom w:w="0" w:type="dxa"/>
              <w:right w:w="108" w:type="dxa"/>
            </w:tcMar>
          </w:tcPr>
          <w:p w14:paraId="05967576"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tc>
      </w:tr>
      <w:tr w:rsidR="0053419A" w:rsidRPr="0053419A" w14:paraId="28145209" w14:textId="77777777" w:rsidTr="00A401CA">
        <w:tc>
          <w:tcPr>
            <w:tcW w:w="3119" w:type="dxa"/>
            <w:tcMar>
              <w:top w:w="0" w:type="dxa"/>
              <w:left w:w="108" w:type="dxa"/>
              <w:bottom w:w="0" w:type="dxa"/>
              <w:right w:w="108" w:type="dxa"/>
            </w:tcMar>
            <w:hideMark/>
          </w:tcPr>
          <w:p w14:paraId="3B9CA859"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812" w:type="dxa"/>
            <w:tcMar>
              <w:top w:w="0" w:type="dxa"/>
              <w:left w:w="108" w:type="dxa"/>
              <w:bottom w:w="0" w:type="dxa"/>
              <w:right w:w="108" w:type="dxa"/>
            </w:tcMar>
            <w:hideMark/>
          </w:tcPr>
          <w:p w14:paraId="03F32332" w14:textId="77777777" w:rsidR="0053419A" w:rsidRPr="0053419A" w:rsidRDefault="0053419A" w:rsidP="00A401CA">
            <w:pPr>
              <w:spacing w:before="120"/>
              <w:rPr>
                <w:rFonts w:eastAsia="Calibri" w:cs="Arial"/>
                <w:szCs w:val="22"/>
              </w:rPr>
            </w:pPr>
            <w:r w:rsidRPr="0053419A">
              <w:rPr>
                <w:rFonts w:eastAsia="Calibri" w:cs="Arial"/>
                <w:szCs w:val="22"/>
              </w:rPr>
              <w:t xml:space="preserve">Starting: Monday </w:t>
            </w:r>
            <w:r w:rsidR="00940649">
              <w:rPr>
                <w:rFonts w:eastAsia="Calibri" w:cs="Arial"/>
                <w:szCs w:val="22"/>
              </w:rPr>
              <w:t>16</w:t>
            </w:r>
            <w:r w:rsidRPr="0053419A">
              <w:rPr>
                <w:rFonts w:eastAsia="Calibri" w:cs="Arial"/>
                <w:szCs w:val="22"/>
              </w:rPr>
              <w:t xml:space="preserve"> </w:t>
            </w:r>
            <w:r w:rsidR="00940649">
              <w:rPr>
                <w:rFonts w:eastAsia="Calibri" w:cs="Arial"/>
                <w:szCs w:val="22"/>
              </w:rPr>
              <w:t>Janu</w:t>
            </w:r>
            <w:r w:rsidRPr="0053419A">
              <w:rPr>
                <w:rFonts w:eastAsia="Calibri" w:cs="Arial"/>
                <w:szCs w:val="22"/>
              </w:rPr>
              <w:t>ary 201</w:t>
            </w:r>
            <w:r w:rsidR="00940649">
              <w:rPr>
                <w:rFonts w:eastAsia="Calibri" w:cs="Arial"/>
                <w:szCs w:val="22"/>
              </w:rPr>
              <w:t>7</w:t>
            </w:r>
            <w:r w:rsidRPr="0053419A">
              <w:rPr>
                <w:rFonts w:eastAsia="Calibri" w:cs="Arial"/>
                <w:szCs w:val="22"/>
              </w:rPr>
              <w:t xml:space="preserve"> at 13:00hrs </w:t>
            </w:r>
          </w:p>
          <w:p w14:paraId="2199E5DF" w14:textId="77777777" w:rsidR="0053419A" w:rsidRPr="0053419A" w:rsidRDefault="0053419A" w:rsidP="00940649">
            <w:pPr>
              <w:spacing w:before="120"/>
              <w:rPr>
                <w:rFonts w:eastAsia="Calibri" w:cs="Arial"/>
                <w:szCs w:val="22"/>
              </w:rPr>
            </w:pPr>
            <w:r w:rsidRPr="0053419A">
              <w:rPr>
                <w:rFonts w:eastAsia="Calibri" w:cs="Arial"/>
                <w:szCs w:val="22"/>
              </w:rPr>
              <w:t>Ending: Wednesday 1</w:t>
            </w:r>
            <w:r w:rsidR="00940649">
              <w:rPr>
                <w:rFonts w:eastAsia="Calibri" w:cs="Arial"/>
                <w:szCs w:val="22"/>
              </w:rPr>
              <w:t>8</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at 16:30hrs</w:t>
            </w:r>
          </w:p>
        </w:tc>
      </w:tr>
      <w:tr w:rsidR="0053419A" w:rsidRPr="0053419A" w14:paraId="4CD617EF" w14:textId="77777777" w:rsidTr="00A401CA">
        <w:tc>
          <w:tcPr>
            <w:tcW w:w="3119" w:type="dxa"/>
            <w:tcMar>
              <w:top w:w="0" w:type="dxa"/>
              <w:left w:w="108" w:type="dxa"/>
              <w:bottom w:w="0" w:type="dxa"/>
              <w:right w:w="108" w:type="dxa"/>
            </w:tcMar>
            <w:hideMark/>
          </w:tcPr>
          <w:p w14:paraId="2E9BFBB0" w14:textId="77777777" w:rsidR="0053419A" w:rsidRPr="0053419A" w:rsidRDefault="0053419A" w:rsidP="00A401CA">
            <w:pPr>
              <w:spacing w:before="120"/>
              <w:rPr>
                <w:rFonts w:eastAsia="Calibri" w:cs="Arial"/>
                <w:szCs w:val="22"/>
              </w:rPr>
            </w:pPr>
            <w:r w:rsidRPr="0053419A">
              <w:rPr>
                <w:rFonts w:cs="Arial"/>
                <w:szCs w:val="22"/>
              </w:rPr>
              <w:t>Place of meeting</w:t>
            </w:r>
          </w:p>
        </w:tc>
        <w:tc>
          <w:tcPr>
            <w:tcW w:w="5812" w:type="dxa"/>
            <w:tcMar>
              <w:top w:w="0" w:type="dxa"/>
              <w:left w:w="108" w:type="dxa"/>
              <w:bottom w:w="0" w:type="dxa"/>
              <w:right w:w="108" w:type="dxa"/>
            </w:tcMar>
            <w:hideMark/>
          </w:tcPr>
          <w:p w14:paraId="31134F4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503EE613" w14:textId="77777777" w:rsidTr="00A401CA">
        <w:tc>
          <w:tcPr>
            <w:tcW w:w="3119" w:type="dxa"/>
            <w:tcMar>
              <w:top w:w="0" w:type="dxa"/>
              <w:left w:w="108" w:type="dxa"/>
              <w:bottom w:w="0" w:type="dxa"/>
              <w:right w:w="108" w:type="dxa"/>
            </w:tcMar>
            <w:hideMark/>
          </w:tcPr>
          <w:p w14:paraId="4C61194B"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812" w:type="dxa"/>
            <w:tcMar>
              <w:top w:w="0" w:type="dxa"/>
              <w:left w:w="108" w:type="dxa"/>
              <w:bottom w:w="0" w:type="dxa"/>
              <w:right w:w="108" w:type="dxa"/>
            </w:tcMar>
            <w:hideMark/>
          </w:tcPr>
          <w:p w14:paraId="44143A8C" w14:textId="77777777" w:rsidR="0053419A" w:rsidRPr="0053419A" w:rsidRDefault="0053419A" w:rsidP="00A401CA">
            <w:pPr>
              <w:spacing w:before="120"/>
              <w:rPr>
                <w:rFonts w:eastAsia="Calibri" w:cs="Arial"/>
                <w:szCs w:val="22"/>
              </w:rPr>
            </w:pPr>
            <w:r w:rsidRPr="0053419A">
              <w:rPr>
                <w:rFonts w:eastAsia="Calibri" w:cs="Arial"/>
                <w:szCs w:val="22"/>
              </w:rPr>
              <w:t xml:space="preserve">Various: </w:t>
            </w:r>
          </w:p>
          <w:p w14:paraId="5716E0B4"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London, UK;</w:t>
            </w:r>
          </w:p>
          <w:p w14:paraId="23B73D0C"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Alicante, Spain</w:t>
            </w:r>
          </w:p>
          <w:p w14:paraId="47ADBF2A"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Paris, France</w:t>
            </w:r>
          </w:p>
          <w:p w14:paraId="6F8B84DF"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Lyon, France</w:t>
            </w:r>
          </w:p>
          <w:p w14:paraId="56755E50"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Muenster, Germany</w:t>
            </w:r>
          </w:p>
          <w:p w14:paraId="6FB01447"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Wiesbaden, Germany</w:t>
            </w:r>
          </w:p>
          <w:p w14:paraId="5106D33D"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Nicosia, Cyprus</w:t>
            </w:r>
          </w:p>
          <w:p w14:paraId="0DE2B749"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Valetta, Malta</w:t>
            </w:r>
          </w:p>
          <w:p w14:paraId="4D9E231E"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Lisbon, Portugal</w:t>
            </w:r>
          </w:p>
          <w:p w14:paraId="46B60732"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Tallinn, Estonia</w:t>
            </w:r>
          </w:p>
        </w:tc>
      </w:tr>
      <w:tr w:rsidR="0053419A" w:rsidRPr="0053419A" w14:paraId="35CC4AEF" w14:textId="77777777" w:rsidTr="00A401CA">
        <w:tc>
          <w:tcPr>
            <w:tcW w:w="3119" w:type="dxa"/>
            <w:tcMar>
              <w:top w:w="0" w:type="dxa"/>
              <w:left w:w="108" w:type="dxa"/>
              <w:bottom w:w="0" w:type="dxa"/>
              <w:right w:w="108" w:type="dxa"/>
            </w:tcMar>
            <w:hideMark/>
          </w:tcPr>
          <w:p w14:paraId="180D49BC"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812" w:type="dxa"/>
            <w:tcMar>
              <w:top w:w="0" w:type="dxa"/>
              <w:left w:w="108" w:type="dxa"/>
              <w:bottom w:w="0" w:type="dxa"/>
              <w:right w:w="108" w:type="dxa"/>
            </w:tcMar>
            <w:hideMark/>
          </w:tcPr>
          <w:p w14:paraId="50D27B2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062BAD49" w14:textId="77777777" w:rsidTr="00A401CA">
        <w:tc>
          <w:tcPr>
            <w:tcW w:w="3119" w:type="dxa"/>
            <w:tcMar>
              <w:top w:w="0" w:type="dxa"/>
              <w:left w:w="108" w:type="dxa"/>
              <w:bottom w:w="0" w:type="dxa"/>
              <w:right w:w="108" w:type="dxa"/>
            </w:tcMar>
            <w:hideMark/>
          </w:tcPr>
          <w:p w14:paraId="796387A4"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812" w:type="dxa"/>
            <w:tcMar>
              <w:top w:w="0" w:type="dxa"/>
              <w:left w:w="108" w:type="dxa"/>
              <w:bottom w:w="0" w:type="dxa"/>
              <w:right w:w="108" w:type="dxa"/>
            </w:tcMar>
            <w:hideMark/>
          </w:tcPr>
          <w:p w14:paraId="7A579017" w14:textId="77777777" w:rsidR="0053419A" w:rsidRPr="0053419A" w:rsidRDefault="0053419A" w:rsidP="00A401CA">
            <w:pPr>
              <w:spacing w:before="120"/>
              <w:rPr>
                <w:rFonts w:eastAsia="Calibri" w:cs="Arial"/>
                <w:szCs w:val="22"/>
              </w:rPr>
            </w:pPr>
            <w:r w:rsidRPr="0053419A">
              <w:rPr>
                <w:rFonts w:eastAsia="Calibri" w:cs="Arial"/>
                <w:szCs w:val="22"/>
              </w:rPr>
              <w:t xml:space="preserve">Outbound travel </w:t>
            </w:r>
            <w:r w:rsidR="00940649">
              <w:rPr>
                <w:rFonts w:eastAsia="Calibri" w:cs="Arial"/>
                <w:szCs w:val="22"/>
              </w:rPr>
              <w:t>15</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early morning arrival by 11:30 hrs or if not possible, on </w:t>
            </w:r>
            <w:r w:rsidR="00940649">
              <w:rPr>
                <w:rFonts w:eastAsia="Calibri" w:cs="Arial"/>
                <w:szCs w:val="22"/>
              </w:rPr>
              <w:t>14 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late afternoon.</w:t>
            </w:r>
          </w:p>
          <w:p w14:paraId="0C3FC9C1" w14:textId="77777777" w:rsidR="0053419A" w:rsidRPr="0053419A" w:rsidRDefault="0053419A" w:rsidP="00940649">
            <w:pPr>
              <w:spacing w:before="120"/>
              <w:rPr>
                <w:rFonts w:eastAsia="Calibri" w:cs="Arial"/>
                <w:szCs w:val="22"/>
              </w:rPr>
            </w:pPr>
            <w:r w:rsidRPr="0053419A">
              <w:rPr>
                <w:rFonts w:eastAsia="Calibri" w:cs="Arial"/>
                <w:szCs w:val="22"/>
              </w:rPr>
              <w:t>Inbound travel – 1</w:t>
            </w:r>
            <w:r w:rsidR="00940649">
              <w:rPr>
                <w:rFonts w:eastAsia="Calibri" w:cs="Arial"/>
                <w:szCs w:val="22"/>
              </w:rPr>
              <w:t>8 Jan</w:t>
            </w:r>
            <w:r w:rsidRPr="0053419A">
              <w:rPr>
                <w:rFonts w:eastAsia="Calibri" w:cs="Arial"/>
                <w:szCs w:val="22"/>
              </w:rPr>
              <w:t xml:space="preserve">uary 2015, departure time after 18:00 hrs. </w:t>
            </w:r>
          </w:p>
        </w:tc>
      </w:tr>
    </w:tbl>
    <w:p w14:paraId="54A37786" w14:textId="77777777" w:rsidR="006103DA" w:rsidRDefault="00A0597D" w:rsidP="00AC4402">
      <w:pPr>
        <w:pStyle w:val="CEPOL"/>
      </w:pPr>
    </w:p>
    <w:p w14:paraId="1EF7D068" w14:textId="77777777" w:rsidR="00A0597D" w:rsidRDefault="00A0597D" w:rsidP="00AC4402">
      <w:pPr>
        <w:pStyle w:val="CEPOL"/>
      </w:pPr>
    </w:p>
    <w:p w14:paraId="2402E399" w14:textId="77777777" w:rsidR="00A0597D" w:rsidRDefault="00A0597D" w:rsidP="00AC4402">
      <w:pPr>
        <w:pStyle w:val="CEPOL"/>
      </w:pPr>
    </w:p>
    <w:p w14:paraId="1DE238CE" w14:textId="77777777" w:rsidR="00A0597D" w:rsidRDefault="00A0597D" w:rsidP="00AC4402">
      <w:pPr>
        <w:pStyle w:val="CEPOL"/>
      </w:pPr>
    </w:p>
    <w:p w14:paraId="0AA9F09C" w14:textId="77777777" w:rsidR="00A0597D" w:rsidRDefault="00A0597D" w:rsidP="00AC4402">
      <w:pPr>
        <w:pStyle w:val="CEPOL"/>
      </w:pPr>
    </w:p>
    <w:p w14:paraId="348045DF" w14:textId="77777777" w:rsidR="00A0597D" w:rsidRDefault="00A0597D" w:rsidP="00AC4402">
      <w:pPr>
        <w:pStyle w:val="CEPOL"/>
      </w:pPr>
      <w:bookmarkStart w:id="0" w:name="_GoBack"/>
      <w:bookmarkEnd w:id="0"/>
    </w:p>
    <w:p w14:paraId="1E2D3DC0" w14:textId="77777777" w:rsidR="00AC7216" w:rsidRDefault="00AC7216" w:rsidP="00AC7216">
      <w:pPr>
        <w:pStyle w:val="Heading1"/>
        <w:numPr>
          <w:ilvl w:val="0"/>
          <w:numId w:val="9"/>
        </w:numPr>
      </w:pPr>
      <w:r>
        <w:lastRenderedPageBreak/>
        <w:t xml:space="preserve">Scenario no. </w:t>
      </w:r>
      <w:r w:rsidR="004820F0">
        <w:t>3</w:t>
      </w:r>
      <w:r>
        <w:t xml:space="preserve"> (Exchange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2438"/>
        <w:gridCol w:w="3374"/>
      </w:tblGrid>
      <w:tr w:rsidR="00FA5163" w:rsidRPr="0053419A" w14:paraId="249A89F2" w14:textId="77777777" w:rsidTr="00A401CA">
        <w:tc>
          <w:tcPr>
            <w:tcW w:w="3119" w:type="dxa"/>
            <w:tcMar>
              <w:top w:w="0" w:type="dxa"/>
              <w:left w:w="108" w:type="dxa"/>
              <w:bottom w:w="0" w:type="dxa"/>
              <w:right w:w="108" w:type="dxa"/>
            </w:tcMar>
          </w:tcPr>
          <w:p w14:paraId="48A6C212" w14:textId="77777777" w:rsidR="00FA5163" w:rsidRPr="0053419A" w:rsidRDefault="00FA5163" w:rsidP="00FA5163">
            <w:pPr>
              <w:spacing w:before="120"/>
              <w:rPr>
                <w:rFonts w:eastAsia="Calibri" w:cs="Arial"/>
                <w:szCs w:val="22"/>
              </w:rPr>
            </w:pPr>
            <w:r w:rsidRPr="0053419A">
              <w:rPr>
                <w:rFonts w:eastAsia="Calibri" w:cs="Arial"/>
                <w:szCs w:val="22"/>
              </w:rPr>
              <w:t xml:space="preserve">Number of persons </w:t>
            </w:r>
          </w:p>
        </w:tc>
        <w:tc>
          <w:tcPr>
            <w:tcW w:w="5812" w:type="dxa"/>
            <w:gridSpan w:val="2"/>
            <w:tcMar>
              <w:top w:w="0" w:type="dxa"/>
              <w:left w:w="108" w:type="dxa"/>
              <w:bottom w:w="0" w:type="dxa"/>
              <w:right w:w="108" w:type="dxa"/>
            </w:tcMar>
          </w:tcPr>
          <w:p w14:paraId="407005C7" w14:textId="77777777" w:rsidR="00FA5163" w:rsidRPr="0053419A" w:rsidRDefault="00FA5163" w:rsidP="00FA5163">
            <w:pPr>
              <w:spacing w:before="120"/>
              <w:rPr>
                <w:rFonts w:eastAsia="Calibri" w:cs="Arial"/>
                <w:szCs w:val="22"/>
              </w:rPr>
            </w:pPr>
            <w:r>
              <w:rPr>
                <w:rFonts w:eastAsia="Calibri" w:cs="Arial"/>
                <w:szCs w:val="22"/>
              </w:rPr>
              <w:t>4</w:t>
            </w:r>
            <w:r w:rsidRPr="0053419A">
              <w:rPr>
                <w:rFonts w:eastAsia="Calibri" w:cs="Arial"/>
                <w:szCs w:val="22"/>
              </w:rPr>
              <w:t xml:space="preserve"> (</w:t>
            </w:r>
            <w:r>
              <w:rPr>
                <w:rFonts w:eastAsia="Calibri" w:cs="Arial"/>
                <w:szCs w:val="22"/>
              </w:rPr>
              <w:t>four</w:t>
            </w:r>
            <w:r w:rsidRPr="0053419A">
              <w:rPr>
                <w:rFonts w:eastAsia="Calibri" w:cs="Arial"/>
                <w:szCs w:val="22"/>
              </w:rPr>
              <w:t>)</w:t>
            </w:r>
            <w:r>
              <w:rPr>
                <w:rFonts w:eastAsia="Calibri" w:cs="Arial"/>
                <w:szCs w:val="22"/>
              </w:rPr>
              <w:t xml:space="preserve"> </w:t>
            </w:r>
          </w:p>
        </w:tc>
      </w:tr>
      <w:tr w:rsidR="00FA5163" w:rsidRPr="0053419A" w14:paraId="2DF3CFF0" w14:textId="77777777" w:rsidTr="00A401CA">
        <w:tc>
          <w:tcPr>
            <w:tcW w:w="3119" w:type="dxa"/>
            <w:tcMar>
              <w:top w:w="0" w:type="dxa"/>
              <w:left w:w="108" w:type="dxa"/>
              <w:bottom w:w="0" w:type="dxa"/>
              <w:right w:w="108" w:type="dxa"/>
            </w:tcMar>
          </w:tcPr>
          <w:p w14:paraId="57AADCE8" w14:textId="77777777" w:rsidR="00FA5163" w:rsidRPr="0053419A" w:rsidRDefault="00FA5163" w:rsidP="00FA5163">
            <w:pPr>
              <w:spacing w:before="120"/>
              <w:rPr>
                <w:rFonts w:eastAsia="Calibri" w:cs="Arial"/>
                <w:szCs w:val="22"/>
              </w:rPr>
            </w:pPr>
            <w:r w:rsidRPr="0053419A">
              <w:rPr>
                <w:rFonts w:eastAsia="Calibri" w:cs="Arial"/>
                <w:szCs w:val="22"/>
              </w:rPr>
              <w:t>Services required</w:t>
            </w:r>
          </w:p>
        </w:tc>
        <w:tc>
          <w:tcPr>
            <w:tcW w:w="5812" w:type="dxa"/>
            <w:gridSpan w:val="2"/>
            <w:tcMar>
              <w:top w:w="0" w:type="dxa"/>
              <w:left w:w="108" w:type="dxa"/>
              <w:bottom w:w="0" w:type="dxa"/>
              <w:right w:w="108" w:type="dxa"/>
            </w:tcMar>
          </w:tcPr>
          <w:p w14:paraId="50E9A1DF" w14:textId="77777777" w:rsidR="00FA5163" w:rsidRPr="0053419A" w:rsidRDefault="00FA5163" w:rsidP="00FA5163">
            <w:pPr>
              <w:spacing w:before="120"/>
              <w:rPr>
                <w:rFonts w:eastAsia="Calibri" w:cs="Arial"/>
                <w:szCs w:val="22"/>
              </w:rPr>
            </w:pPr>
            <w:r>
              <w:rPr>
                <w:rFonts w:eastAsia="Calibri" w:cs="Arial"/>
                <w:szCs w:val="22"/>
              </w:rPr>
              <w:t>International travel arrangements and accommodation on half board</w:t>
            </w:r>
          </w:p>
        </w:tc>
      </w:tr>
      <w:tr w:rsidR="00AC7216" w:rsidRPr="0053419A" w14:paraId="2DB550EB" w14:textId="77777777" w:rsidTr="00E2071A">
        <w:tc>
          <w:tcPr>
            <w:tcW w:w="3119" w:type="dxa"/>
            <w:tcMar>
              <w:top w:w="0" w:type="dxa"/>
              <w:left w:w="108" w:type="dxa"/>
              <w:bottom w:w="0" w:type="dxa"/>
              <w:right w:w="108" w:type="dxa"/>
            </w:tcMar>
            <w:hideMark/>
          </w:tcPr>
          <w:p w14:paraId="7D7D018D" w14:textId="77777777" w:rsidR="00AC7216" w:rsidRPr="0053419A" w:rsidRDefault="00AC7216" w:rsidP="00A401CA">
            <w:pPr>
              <w:spacing w:before="120"/>
              <w:rPr>
                <w:rFonts w:eastAsia="Calibri" w:cs="Arial"/>
                <w:szCs w:val="22"/>
              </w:rPr>
            </w:pPr>
            <w:r w:rsidRPr="0053419A">
              <w:rPr>
                <w:rFonts w:cs="Arial"/>
                <w:szCs w:val="22"/>
              </w:rPr>
              <w:t>Date(s) and time of meeting</w:t>
            </w:r>
          </w:p>
        </w:tc>
        <w:tc>
          <w:tcPr>
            <w:tcW w:w="5812" w:type="dxa"/>
            <w:gridSpan w:val="2"/>
            <w:tcBorders>
              <w:bottom w:val="single" w:sz="8" w:space="0" w:color="auto"/>
            </w:tcBorders>
            <w:tcMar>
              <w:top w:w="0" w:type="dxa"/>
              <w:left w:w="108" w:type="dxa"/>
              <w:bottom w:w="0" w:type="dxa"/>
              <w:right w:w="108" w:type="dxa"/>
            </w:tcMar>
            <w:hideMark/>
          </w:tcPr>
          <w:p w14:paraId="3FB1767C" w14:textId="77777777" w:rsidR="00AC7216" w:rsidRPr="0053419A" w:rsidRDefault="00AC7216" w:rsidP="00A401CA">
            <w:pPr>
              <w:spacing w:before="120"/>
              <w:rPr>
                <w:rFonts w:eastAsia="Calibri" w:cs="Arial"/>
                <w:szCs w:val="22"/>
              </w:rPr>
            </w:pPr>
            <w:r w:rsidRPr="0053419A">
              <w:rPr>
                <w:rFonts w:eastAsia="Calibri" w:cs="Arial"/>
                <w:szCs w:val="22"/>
              </w:rPr>
              <w:t xml:space="preserve">Starting: </w:t>
            </w:r>
            <w:r>
              <w:rPr>
                <w:rFonts w:eastAsia="Calibri" w:cs="Arial"/>
                <w:szCs w:val="22"/>
              </w:rPr>
              <w:t>Sun</w:t>
            </w:r>
            <w:r w:rsidRPr="0053419A">
              <w:rPr>
                <w:rFonts w:eastAsia="Calibri" w:cs="Arial"/>
                <w:szCs w:val="22"/>
              </w:rPr>
              <w:t xml:space="preserve">day </w:t>
            </w:r>
            <w:r w:rsidR="00940649">
              <w:rPr>
                <w:rFonts w:eastAsia="Calibri" w:cs="Arial"/>
                <w:szCs w:val="22"/>
              </w:rPr>
              <w:t>15 Jan</w:t>
            </w:r>
            <w:r w:rsidRPr="0053419A">
              <w:rPr>
                <w:rFonts w:eastAsia="Calibri" w:cs="Arial"/>
                <w:szCs w:val="22"/>
              </w:rPr>
              <w:t>uary 201</w:t>
            </w:r>
            <w:r w:rsidR="00940649">
              <w:rPr>
                <w:rFonts w:eastAsia="Calibri" w:cs="Arial"/>
                <w:szCs w:val="22"/>
              </w:rPr>
              <w:t>7</w:t>
            </w:r>
          </w:p>
          <w:p w14:paraId="161B3B0E" w14:textId="77777777" w:rsidR="00AC7216" w:rsidRPr="0053419A" w:rsidRDefault="00AC7216" w:rsidP="00940649">
            <w:pPr>
              <w:spacing w:before="120"/>
              <w:rPr>
                <w:rFonts w:eastAsia="Calibri" w:cs="Arial"/>
                <w:szCs w:val="22"/>
              </w:rPr>
            </w:pPr>
            <w:r w:rsidRPr="0053419A">
              <w:rPr>
                <w:rFonts w:eastAsia="Calibri" w:cs="Arial"/>
                <w:szCs w:val="22"/>
              </w:rPr>
              <w:t xml:space="preserve">Ending: </w:t>
            </w:r>
            <w:r>
              <w:rPr>
                <w:rFonts w:eastAsia="Calibri" w:cs="Arial"/>
                <w:szCs w:val="22"/>
              </w:rPr>
              <w:t>Frid</w:t>
            </w:r>
            <w:r w:rsidRPr="0053419A">
              <w:rPr>
                <w:rFonts w:eastAsia="Calibri" w:cs="Arial"/>
                <w:szCs w:val="22"/>
              </w:rPr>
              <w:t xml:space="preserve">ay </w:t>
            </w:r>
            <w:r w:rsidR="00940649">
              <w:rPr>
                <w:rFonts w:eastAsia="Calibri" w:cs="Arial"/>
                <w:szCs w:val="22"/>
              </w:rPr>
              <w:t>20 January 2017</w:t>
            </w:r>
          </w:p>
        </w:tc>
      </w:tr>
      <w:tr w:rsidR="004B2C59" w:rsidRPr="0053419A" w14:paraId="7750A36C" w14:textId="77777777" w:rsidTr="00E2071A">
        <w:trPr>
          <w:trHeight w:val="644"/>
        </w:trPr>
        <w:tc>
          <w:tcPr>
            <w:tcW w:w="3119" w:type="dxa"/>
            <w:vMerge w:val="restart"/>
            <w:tcMar>
              <w:top w:w="0" w:type="dxa"/>
              <w:left w:w="108" w:type="dxa"/>
              <w:bottom w:w="0" w:type="dxa"/>
              <w:right w:w="108" w:type="dxa"/>
            </w:tcMar>
            <w:vAlign w:val="center"/>
            <w:hideMark/>
          </w:tcPr>
          <w:p w14:paraId="1FEE1021" w14:textId="77777777" w:rsidR="004B2C59" w:rsidRPr="0053419A" w:rsidRDefault="004B2C59" w:rsidP="00E2071A">
            <w:pPr>
              <w:spacing w:before="120"/>
              <w:jc w:val="left"/>
              <w:rPr>
                <w:rFonts w:eastAsia="Calibri" w:cs="Arial"/>
                <w:szCs w:val="22"/>
              </w:rPr>
            </w:pPr>
            <w:r>
              <w:rPr>
                <w:rFonts w:cs="Arial"/>
                <w:szCs w:val="22"/>
              </w:rPr>
              <w:t>Exchange #1</w:t>
            </w:r>
          </w:p>
        </w:tc>
        <w:tc>
          <w:tcPr>
            <w:tcW w:w="2438" w:type="dxa"/>
            <w:tcBorders>
              <w:bottom w:val="dotted" w:sz="4" w:space="0" w:color="auto"/>
              <w:right w:val="dotted" w:sz="4" w:space="0" w:color="auto"/>
            </w:tcBorders>
            <w:tcMar>
              <w:top w:w="0" w:type="dxa"/>
              <w:left w:w="108" w:type="dxa"/>
              <w:bottom w:w="0" w:type="dxa"/>
              <w:right w:w="108" w:type="dxa"/>
            </w:tcMar>
            <w:vAlign w:val="center"/>
            <w:hideMark/>
          </w:tcPr>
          <w:p w14:paraId="0AED83C7"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54E52F33" w14:textId="77777777" w:rsidR="004B2C59" w:rsidRPr="0053419A" w:rsidRDefault="004B2C59" w:rsidP="00E2071A">
            <w:pPr>
              <w:spacing w:before="120"/>
              <w:ind w:left="57" w:right="118"/>
              <w:jc w:val="left"/>
              <w:rPr>
                <w:rFonts w:eastAsia="Calibri" w:cs="Arial"/>
                <w:szCs w:val="22"/>
              </w:rPr>
            </w:pPr>
            <w:r>
              <w:rPr>
                <w:rFonts w:eastAsia="Calibri" w:cs="Arial"/>
                <w:szCs w:val="22"/>
              </w:rPr>
              <w:t>Banja Luka (Bosnia &amp; Herzegovina</w:t>
            </w:r>
          </w:p>
        </w:tc>
      </w:tr>
      <w:tr w:rsidR="004B2C59" w:rsidRPr="0053419A" w14:paraId="436F47B9" w14:textId="77777777" w:rsidTr="00E2071A">
        <w:trPr>
          <w:trHeight w:val="642"/>
        </w:trPr>
        <w:tc>
          <w:tcPr>
            <w:tcW w:w="3119" w:type="dxa"/>
            <w:vMerge/>
            <w:tcMar>
              <w:top w:w="0" w:type="dxa"/>
              <w:left w:w="108" w:type="dxa"/>
              <w:bottom w:w="0" w:type="dxa"/>
              <w:right w:w="108" w:type="dxa"/>
            </w:tcMar>
            <w:vAlign w:val="center"/>
          </w:tcPr>
          <w:p w14:paraId="6B9A55A7"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1AD4C568"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6FA5E33F" w14:textId="77777777" w:rsidR="004B2C59" w:rsidRDefault="004B2C59" w:rsidP="00E2071A">
            <w:pPr>
              <w:spacing w:before="120"/>
              <w:ind w:left="57" w:right="118"/>
              <w:jc w:val="left"/>
              <w:rPr>
                <w:rFonts w:eastAsia="Calibri" w:cs="Arial"/>
                <w:szCs w:val="22"/>
              </w:rPr>
            </w:pPr>
            <w:r>
              <w:rPr>
                <w:rFonts w:eastAsia="Calibri" w:cs="Arial"/>
                <w:szCs w:val="22"/>
              </w:rPr>
              <w:t>Porto (Portugal)</w:t>
            </w:r>
          </w:p>
          <w:p w14:paraId="4A0BD821" w14:textId="43C65275" w:rsidR="00E2071A" w:rsidRDefault="00E2071A" w:rsidP="00E8244E">
            <w:pPr>
              <w:spacing w:before="120"/>
              <w:ind w:left="57" w:right="118"/>
              <w:jc w:val="left"/>
              <w:rPr>
                <w:rFonts w:eastAsia="Calibri" w:cs="Arial"/>
                <w:szCs w:val="22"/>
              </w:rPr>
            </w:pPr>
            <w:r>
              <w:rPr>
                <w:rFonts w:eastAsia="Calibri" w:cs="Arial"/>
                <w:szCs w:val="22"/>
              </w:rPr>
              <w:t>Ceiling half board (1</w:t>
            </w:r>
            <w:r w:rsidR="00E8244E">
              <w:rPr>
                <w:rFonts w:eastAsia="Calibri" w:cs="Arial"/>
                <w:szCs w:val="22"/>
              </w:rPr>
              <w:t>38</w:t>
            </w:r>
            <w:r>
              <w:rPr>
                <w:rFonts w:eastAsia="Calibri" w:cs="Arial"/>
                <w:szCs w:val="22"/>
              </w:rPr>
              <w:t>.</w:t>
            </w:r>
            <w:r w:rsidR="00E8244E">
              <w:rPr>
                <w:rFonts w:eastAsia="Calibri" w:cs="Arial"/>
                <w:szCs w:val="22"/>
              </w:rPr>
              <w:t>35</w:t>
            </w:r>
            <w:r>
              <w:rPr>
                <w:rFonts w:eastAsia="Calibri" w:cs="Arial"/>
                <w:szCs w:val="22"/>
              </w:rPr>
              <w:t xml:space="preserve"> EUR = hotel </w:t>
            </w:r>
            <w:r w:rsidR="00E8244E">
              <w:rPr>
                <w:rFonts w:eastAsia="Calibri" w:cs="Arial"/>
                <w:szCs w:val="22"/>
              </w:rPr>
              <w:t>101</w:t>
            </w:r>
            <w:r>
              <w:rPr>
                <w:rFonts w:eastAsia="Calibri" w:cs="Arial"/>
                <w:szCs w:val="22"/>
              </w:rPr>
              <w:t>.00, breakfast 12.</w:t>
            </w:r>
            <w:r w:rsidR="00E8244E">
              <w:rPr>
                <w:rFonts w:eastAsia="Calibri" w:cs="Arial"/>
                <w:szCs w:val="22"/>
              </w:rPr>
              <w:t>45</w:t>
            </w:r>
            <w:r>
              <w:rPr>
                <w:rFonts w:eastAsia="Calibri" w:cs="Arial"/>
                <w:szCs w:val="22"/>
              </w:rPr>
              <w:t>, dinner 2</w:t>
            </w:r>
            <w:r w:rsidR="00E8244E">
              <w:rPr>
                <w:rFonts w:eastAsia="Calibri" w:cs="Arial"/>
                <w:szCs w:val="22"/>
              </w:rPr>
              <w:t>4</w:t>
            </w:r>
            <w:r>
              <w:rPr>
                <w:rFonts w:eastAsia="Calibri" w:cs="Arial"/>
                <w:szCs w:val="22"/>
              </w:rPr>
              <w:t>.</w:t>
            </w:r>
            <w:r w:rsidR="00E8244E">
              <w:rPr>
                <w:rFonts w:eastAsia="Calibri" w:cs="Arial"/>
                <w:szCs w:val="22"/>
              </w:rPr>
              <w:t>9</w:t>
            </w:r>
            <w:r>
              <w:rPr>
                <w:rFonts w:eastAsia="Calibri" w:cs="Arial"/>
                <w:szCs w:val="22"/>
              </w:rPr>
              <w:t>0)</w:t>
            </w:r>
          </w:p>
        </w:tc>
      </w:tr>
      <w:tr w:rsidR="004B2C59" w:rsidRPr="0053419A" w14:paraId="240B0768" w14:textId="77777777" w:rsidTr="00E2071A">
        <w:trPr>
          <w:trHeight w:val="642"/>
        </w:trPr>
        <w:tc>
          <w:tcPr>
            <w:tcW w:w="3119" w:type="dxa"/>
            <w:vMerge/>
            <w:tcMar>
              <w:top w:w="0" w:type="dxa"/>
              <w:left w:w="108" w:type="dxa"/>
              <w:bottom w:w="0" w:type="dxa"/>
              <w:right w:w="108" w:type="dxa"/>
            </w:tcMar>
            <w:vAlign w:val="center"/>
          </w:tcPr>
          <w:p w14:paraId="1F1F66F7"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12BDD4A5"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1793794A" w14:textId="77777777" w:rsidR="004B2C59" w:rsidRPr="009E25AD" w:rsidRDefault="004B2C59" w:rsidP="00E2071A">
            <w:pPr>
              <w:pStyle w:val="ListParagraph"/>
              <w:numPr>
                <w:ilvl w:val="0"/>
                <w:numId w:val="13"/>
              </w:numPr>
              <w:spacing w:before="120"/>
              <w:ind w:left="378" w:hanging="283"/>
              <w:jc w:val="left"/>
              <w:rPr>
                <w:rFonts w:eastAsia="Calibri" w:cs="Arial"/>
                <w:szCs w:val="22"/>
              </w:rPr>
            </w:pPr>
            <w:r w:rsidRPr="009E25AD">
              <w:rPr>
                <w:rFonts w:eastAsia="Calibri" w:cs="Arial"/>
                <w:szCs w:val="22"/>
              </w:rPr>
              <w:t>Porto Antas Hotel</w:t>
            </w:r>
          </w:p>
          <w:p w14:paraId="0FA0B9F8" w14:textId="77777777" w:rsidR="004B2C59" w:rsidRPr="004B2C59" w:rsidRDefault="004B2C59" w:rsidP="00E2071A">
            <w:pPr>
              <w:pStyle w:val="ListParagraph"/>
              <w:numPr>
                <w:ilvl w:val="0"/>
                <w:numId w:val="13"/>
              </w:numPr>
              <w:spacing w:before="120"/>
              <w:ind w:left="378" w:hanging="283"/>
              <w:jc w:val="left"/>
              <w:rPr>
                <w:rFonts w:eastAsia="Calibri" w:cs="Arial"/>
                <w:szCs w:val="22"/>
              </w:rPr>
            </w:pPr>
            <w:r w:rsidRPr="004B2C59">
              <w:rPr>
                <w:rFonts w:eastAsia="Calibri" w:cs="Arial"/>
                <w:szCs w:val="22"/>
              </w:rPr>
              <w:t>AC Hotels Porto</w:t>
            </w:r>
          </w:p>
        </w:tc>
      </w:tr>
      <w:tr w:rsidR="004B2C59" w:rsidRPr="0053419A" w14:paraId="7179DBE9" w14:textId="77777777" w:rsidTr="00E2071A">
        <w:trPr>
          <w:trHeight w:val="155"/>
        </w:trPr>
        <w:tc>
          <w:tcPr>
            <w:tcW w:w="3119" w:type="dxa"/>
            <w:vMerge w:val="restart"/>
            <w:tcMar>
              <w:top w:w="0" w:type="dxa"/>
              <w:left w:w="108" w:type="dxa"/>
              <w:bottom w:w="0" w:type="dxa"/>
              <w:right w:w="108" w:type="dxa"/>
            </w:tcMar>
            <w:vAlign w:val="center"/>
            <w:hideMark/>
          </w:tcPr>
          <w:p w14:paraId="5627EFFB" w14:textId="77777777" w:rsidR="004B2C59" w:rsidRPr="0053419A" w:rsidRDefault="004B2C59" w:rsidP="00E2071A">
            <w:pPr>
              <w:spacing w:before="120"/>
              <w:jc w:val="left"/>
              <w:rPr>
                <w:rFonts w:eastAsia="Calibri" w:cs="Arial"/>
                <w:szCs w:val="22"/>
              </w:rPr>
            </w:pPr>
            <w:r>
              <w:rPr>
                <w:rFonts w:cs="Arial"/>
                <w:szCs w:val="22"/>
              </w:rPr>
              <w:t>Exchange #2</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552E49CC"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6BD1FA3D" w14:textId="77777777" w:rsidR="004B2C59" w:rsidRPr="0053419A" w:rsidRDefault="00E2071A" w:rsidP="00E2071A">
            <w:pPr>
              <w:spacing w:before="120" w:line="240" w:lineRule="auto"/>
              <w:ind w:left="58" w:right="118"/>
              <w:jc w:val="left"/>
              <w:rPr>
                <w:rFonts w:eastAsia="Calibri" w:cs="Arial"/>
                <w:szCs w:val="22"/>
              </w:rPr>
            </w:pPr>
            <w:r>
              <w:rPr>
                <w:rFonts w:eastAsia="Calibri" w:cs="Arial"/>
                <w:szCs w:val="22"/>
              </w:rPr>
              <w:t>Amsterdam (The Netherlands)</w:t>
            </w:r>
          </w:p>
        </w:tc>
      </w:tr>
      <w:tr w:rsidR="004B2C59" w:rsidRPr="0053419A" w14:paraId="36397BF6" w14:textId="77777777" w:rsidTr="00E2071A">
        <w:trPr>
          <w:trHeight w:val="154"/>
        </w:trPr>
        <w:tc>
          <w:tcPr>
            <w:tcW w:w="3119" w:type="dxa"/>
            <w:vMerge/>
            <w:tcMar>
              <w:top w:w="0" w:type="dxa"/>
              <w:left w:w="108" w:type="dxa"/>
              <w:bottom w:w="0" w:type="dxa"/>
              <w:right w:w="108" w:type="dxa"/>
            </w:tcMar>
            <w:vAlign w:val="center"/>
          </w:tcPr>
          <w:p w14:paraId="6AF66D42"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0ACA614F"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1103CF92" w14:textId="77777777" w:rsidR="004B2C59" w:rsidRDefault="00E2071A" w:rsidP="00E2071A">
            <w:pPr>
              <w:spacing w:before="120" w:line="240" w:lineRule="auto"/>
              <w:ind w:left="58" w:right="118"/>
              <w:jc w:val="left"/>
              <w:rPr>
                <w:rFonts w:eastAsia="Calibri" w:cs="Arial"/>
                <w:szCs w:val="22"/>
              </w:rPr>
            </w:pPr>
            <w:r>
              <w:rPr>
                <w:rFonts w:eastAsia="Calibri" w:cs="Arial"/>
                <w:szCs w:val="22"/>
              </w:rPr>
              <w:t>Bucharest (Romania)</w:t>
            </w:r>
          </w:p>
          <w:p w14:paraId="5A3ECC89" w14:textId="18EB96EB" w:rsidR="00E2071A" w:rsidRPr="0053419A" w:rsidRDefault="00E2071A" w:rsidP="00E8244E">
            <w:pPr>
              <w:spacing w:before="120" w:line="240" w:lineRule="auto"/>
              <w:ind w:left="58" w:right="118"/>
              <w:jc w:val="left"/>
              <w:rPr>
                <w:rFonts w:eastAsia="Calibri" w:cs="Arial"/>
                <w:szCs w:val="22"/>
              </w:rPr>
            </w:pPr>
            <w:r>
              <w:rPr>
                <w:rFonts w:eastAsia="Calibri" w:cs="Arial"/>
                <w:szCs w:val="22"/>
              </w:rPr>
              <w:t>Ceiling half board (1</w:t>
            </w:r>
            <w:r w:rsidR="00E8244E">
              <w:rPr>
                <w:rFonts w:eastAsia="Calibri" w:cs="Arial"/>
                <w:szCs w:val="22"/>
              </w:rPr>
              <w:t>6</w:t>
            </w:r>
            <w:r>
              <w:rPr>
                <w:rFonts w:eastAsia="Calibri" w:cs="Arial"/>
                <w:szCs w:val="22"/>
              </w:rPr>
              <w:t>3.</w:t>
            </w:r>
            <w:r w:rsidR="00E8244E">
              <w:rPr>
                <w:rFonts w:eastAsia="Calibri" w:cs="Arial"/>
                <w:szCs w:val="22"/>
              </w:rPr>
              <w:t>9</w:t>
            </w:r>
            <w:r>
              <w:rPr>
                <w:rFonts w:eastAsia="Calibri" w:cs="Arial"/>
                <w:szCs w:val="22"/>
              </w:rPr>
              <w:t xml:space="preserve">0 EUR = hotel </w:t>
            </w:r>
            <w:r w:rsidR="00E8244E">
              <w:rPr>
                <w:rFonts w:eastAsia="Calibri" w:cs="Arial"/>
                <w:szCs w:val="22"/>
              </w:rPr>
              <w:t>136.00, breakfast 9</w:t>
            </w:r>
            <w:r>
              <w:rPr>
                <w:rFonts w:eastAsia="Calibri" w:cs="Arial"/>
                <w:szCs w:val="22"/>
              </w:rPr>
              <w:t>.</w:t>
            </w:r>
            <w:r w:rsidR="00E8244E">
              <w:rPr>
                <w:rFonts w:eastAsia="Calibri" w:cs="Arial"/>
                <w:szCs w:val="22"/>
              </w:rPr>
              <w:t>3</w:t>
            </w:r>
            <w:r>
              <w:rPr>
                <w:rFonts w:eastAsia="Calibri" w:cs="Arial"/>
                <w:szCs w:val="22"/>
              </w:rPr>
              <w:t>0, dinner 1</w:t>
            </w:r>
            <w:r w:rsidR="00E8244E">
              <w:rPr>
                <w:rFonts w:eastAsia="Calibri" w:cs="Arial"/>
                <w:szCs w:val="22"/>
              </w:rPr>
              <w:t>8</w:t>
            </w:r>
            <w:r>
              <w:rPr>
                <w:rFonts w:eastAsia="Calibri" w:cs="Arial"/>
                <w:szCs w:val="22"/>
              </w:rPr>
              <w:t>.60)</w:t>
            </w:r>
          </w:p>
        </w:tc>
      </w:tr>
      <w:tr w:rsidR="004B2C59" w:rsidRPr="0053419A" w14:paraId="2BC28915" w14:textId="77777777" w:rsidTr="00E2071A">
        <w:trPr>
          <w:trHeight w:val="154"/>
        </w:trPr>
        <w:tc>
          <w:tcPr>
            <w:tcW w:w="3119" w:type="dxa"/>
            <w:vMerge/>
            <w:tcMar>
              <w:top w:w="0" w:type="dxa"/>
              <w:left w:w="108" w:type="dxa"/>
              <w:bottom w:w="0" w:type="dxa"/>
              <w:right w:w="108" w:type="dxa"/>
            </w:tcMar>
            <w:vAlign w:val="center"/>
          </w:tcPr>
          <w:p w14:paraId="56555E30"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240B3EC4"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5E73AB2F"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Intercontinental Hotel Bucharest</w:t>
            </w:r>
          </w:p>
          <w:p w14:paraId="167B1CF1"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Radisson Blu Hotel Bucharest</w:t>
            </w:r>
          </w:p>
          <w:p w14:paraId="0C120E7D" w14:textId="77777777" w:rsidR="004B2C59" w:rsidRPr="0053419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JW Marriott Bucharest Grand Hotel</w:t>
            </w:r>
          </w:p>
        </w:tc>
      </w:tr>
      <w:tr w:rsidR="00E2071A" w:rsidRPr="0053419A" w14:paraId="66A93DAF" w14:textId="77777777" w:rsidTr="00E2071A">
        <w:trPr>
          <w:trHeight w:val="155"/>
        </w:trPr>
        <w:tc>
          <w:tcPr>
            <w:tcW w:w="3119" w:type="dxa"/>
            <w:vMerge w:val="restart"/>
            <w:tcMar>
              <w:top w:w="0" w:type="dxa"/>
              <w:left w:w="108" w:type="dxa"/>
              <w:bottom w:w="0" w:type="dxa"/>
              <w:right w:w="108" w:type="dxa"/>
            </w:tcMar>
            <w:vAlign w:val="center"/>
          </w:tcPr>
          <w:p w14:paraId="6111C2E5" w14:textId="77777777" w:rsidR="00E2071A" w:rsidRPr="0053419A" w:rsidRDefault="00E2071A" w:rsidP="00E2071A">
            <w:pPr>
              <w:spacing w:before="120"/>
              <w:jc w:val="left"/>
              <w:rPr>
                <w:rFonts w:eastAsia="Calibri" w:cs="Arial"/>
                <w:szCs w:val="22"/>
              </w:rPr>
            </w:pPr>
            <w:r>
              <w:rPr>
                <w:rFonts w:cs="Arial"/>
                <w:szCs w:val="22"/>
              </w:rPr>
              <w:t>Exchange #3</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016EA3FC"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0C95B764" w14:textId="77777777" w:rsidR="00E2071A"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Palanga (Lithuania)</w:t>
            </w:r>
          </w:p>
        </w:tc>
      </w:tr>
      <w:tr w:rsidR="00E2071A" w:rsidRPr="0053419A" w14:paraId="05E0B52F" w14:textId="77777777" w:rsidTr="00E2071A">
        <w:trPr>
          <w:trHeight w:val="154"/>
        </w:trPr>
        <w:tc>
          <w:tcPr>
            <w:tcW w:w="3119" w:type="dxa"/>
            <w:vMerge/>
            <w:tcMar>
              <w:top w:w="0" w:type="dxa"/>
              <w:left w:w="108" w:type="dxa"/>
              <w:bottom w:w="0" w:type="dxa"/>
              <w:right w:w="108" w:type="dxa"/>
            </w:tcMar>
            <w:vAlign w:val="center"/>
          </w:tcPr>
          <w:p w14:paraId="05B05D6C"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59FCB72C"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4F0C0300" w14:textId="77777777" w:rsidR="00E2071A" w:rsidRDefault="00277587" w:rsidP="00E2071A">
            <w:pPr>
              <w:spacing w:before="120" w:line="240" w:lineRule="auto"/>
              <w:ind w:left="58" w:right="118"/>
              <w:jc w:val="left"/>
              <w:rPr>
                <w:rFonts w:eastAsia="Calibri" w:cs="Arial"/>
                <w:szCs w:val="22"/>
              </w:rPr>
            </w:pPr>
            <w:r w:rsidRPr="00277587">
              <w:rPr>
                <w:rFonts w:eastAsia="Calibri" w:cs="Arial"/>
                <w:szCs w:val="22"/>
              </w:rPr>
              <w:t>Tbilisi (Georgia)</w:t>
            </w:r>
          </w:p>
          <w:p w14:paraId="1ADC060C" w14:textId="77777777" w:rsidR="00277587"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Ceiling half board (251.00 EUR = hotel 215.00, breakfast 12.00, dinner 24.00)</w:t>
            </w:r>
          </w:p>
        </w:tc>
      </w:tr>
      <w:tr w:rsidR="00E2071A" w:rsidRPr="0053419A" w14:paraId="1EAE4511" w14:textId="77777777" w:rsidTr="00E2071A">
        <w:trPr>
          <w:trHeight w:val="154"/>
        </w:trPr>
        <w:tc>
          <w:tcPr>
            <w:tcW w:w="3119" w:type="dxa"/>
            <w:vMerge/>
            <w:tcMar>
              <w:top w:w="0" w:type="dxa"/>
              <w:left w:w="108" w:type="dxa"/>
              <w:bottom w:w="0" w:type="dxa"/>
              <w:right w:w="108" w:type="dxa"/>
            </w:tcMar>
            <w:vAlign w:val="center"/>
          </w:tcPr>
          <w:p w14:paraId="18936FBE" w14:textId="77777777" w:rsidR="00E2071A" w:rsidRDefault="00E2071A"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6B32912E"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0DF884A8"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Rooms Hotel</w:t>
            </w:r>
          </w:p>
          <w:p w14:paraId="1205C6B9"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Holiday Inn Tbilisi</w:t>
            </w:r>
          </w:p>
          <w:p w14:paraId="02A568B3"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Ambassador Tbilisi</w:t>
            </w:r>
          </w:p>
        </w:tc>
      </w:tr>
      <w:tr w:rsidR="00E2071A" w:rsidRPr="0053419A" w14:paraId="721F4907" w14:textId="77777777" w:rsidTr="00E2071A">
        <w:trPr>
          <w:trHeight w:val="155"/>
        </w:trPr>
        <w:tc>
          <w:tcPr>
            <w:tcW w:w="3119" w:type="dxa"/>
            <w:vMerge w:val="restart"/>
            <w:tcMar>
              <w:top w:w="0" w:type="dxa"/>
              <w:left w:w="108" w:type="dxa"/>
              <w:bottom w:w="0" w:type="dxa"/>
              <w:right w:w="108" w:type="dxa"/>
            </w:tcMar>
            <w:vAlign w:val="center"/>
            <w:hideMark/>
          </w:tcPr>
          <w:p w14:paraId="1E9C4CD6" w14:textId="77777777" w:rsidR="00E2071A" w:rsidRPr="0053419A" w:rsidRDefault="00E2071A" w:rsidP="00E2071A">
            <w:pPr>
              <w:spacing w:before="120"/>
              <w:jc w:val="left"/>
              <w:rPr>
                <w:rFonts w:eastAsia="Calibri" w:cs="Arial"/>
                <w:szCs w:val="22"/>
              </w:rPr>
            </w:pPr>
            <w:r>
              <w:rPr>
                <w:rFonts w:cs="Arial"/>
                <w:szCs w:val="22"/>
              </w:rPr>
              <w:t>Exchange #4</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6D3C65F0"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411F8ADE" w14:textId="77777777" w:rsidR="00E2071A" w:rsidRPr="0053419A" w:rsidRDefault="00277587" w:rsidP="00E2071A">
            <w:pPr>
              <w:spacing w:before="120"/>
              <w:ind w:left="58" w:right="118"/>
              <w:jc w:val="left"/>
              <w:rPr>
                <w:rFonts w:eastAsia="Calibri" w:cs="Arial"/>
                <w:szCs w:val="22"/>
              </w:rPr>
            </w:pPr>
            <w:r w:rsidRPr="00277587">
              <w:rPr>
                <w:rFonts w:eastAsia="Calibri" w:cs="Arial"/>
                <w:szCs w:val="22"/>
              </w:rPr>
              <w:t>Chisinau (Moldova)</w:t>
            </w:r>
          </w:p>
        </w:tc>
      </w:tr>
      <w:tr w:rsidR="00E2071A" w:rsidRPr="0053419A" w14:paraId="47264023" w14:textId="77777777" w:rsidTr="00E2071A">
        <w:trPr>
          <w:trHeight w:val="154"/>
        </w:trPr>
        <w:tc>
          <w:tcPr>
            <w:tcW w:w="3119" w:type="dxa"/>
            <w:vMerge/>
            <w:tcMar>
              <w:top w:w="0" w:type="dxa"/>
              <w:left w:w="108" w:type="dxa"/>
              <w:bottom w:w="0" w:type="dxa"/>
              <w:right w:w="108" w:type="dxa"/>
            </w:tcMar>
            <w:vAlign w:val="center"/>
          </w:tcPr>
          <w:p w14:paraId="35417E57"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2C989F8E"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762DDD27" w14:textId="77777777" w:rsidR="00E2071A" w:rsidRDefault="00277587" w:rsidP="00E2071A">
            <w:pPr>
              <w:spacing w:before="120"/>
              <w:ind w:left="58" w:right="118"/>
              <w:jc w:val="left"/>
              <w:rPr>
                <w:rFonts w:eastAsia="Calibri" w:cs="Arial"/>
                <w:szCs w:val="22"/>
              </w:rPr>
            </w:pPr>
            <w:r w:rsidRPr="00277587">
              <w:rPr>
                <w:rFonts w:eastAsia="Calibri" w:cs="Arial"/>
                <w:szCs w:val="22"/>
              </w:rPr>
              <w:t>Thessaloniki (Greece)</w:t>
            </w:r>
          </w:p>
          <w:p w14:paraId="588A27D0" w14:textId="40857D5E" w:rsidR="00277587" w:rsidRPr="0053419A" w:rsidRDefault="00277587" w:rsidP="00B85180">
            <w:pPr>
              <w:spacing w:before="120"/>
              <w:ind w:left="58" w:right="118"/>
              <w:jc w:val="left"/>
              <w:rPr>
                <w:rFonts w:eastAsia="Calibri" w:cs="Arial"/>
                <w:szCs w:val="22"/>
              </w:rPr>
            </w:pPr>
            <w:r w:rsidRPr="00277587">
              <w:rPr>
                <w:rFonts w:eastAsia="Calibri" w:cs="Arial"/>
                <w:szCs w:val="22"/>
              </w:rPr>
              <w:t>Ceiling half board (</w:t>
            </w:r>
            <w:r w:rsidR="00B85180">
              <w:rPr>
                <w:rFonts w:eastAsia="Calibri" w:cs="Arial"/>
                <w:szCs w:val="22"/>
              </w:rPr>
              <w:t>148</w:t>
            </w:r>
            <w:r w:rsidRPr="00277587">
              <w:rPr>
                <w:rFonts w:eastAsia="Calibri" w:cs="Arial"/>
                <w:szCs w:val="22"/>
              </w:rPr>
              <w:t>.</w:t>
            </w:r>
            <w:r w:rsidR="00B85180">
              <w:rPr>
                <w:rFonts w:eastAsia="Calibri" w:cs="Arial"/>
                <w:szCs w:val="22"/>
              </w:rPr>
              <w:t>9</w:t>
            </w:r>
            <w:r w:rsidRPr="00277587">
              <w:rPr>
                <w:rFonts w:eastAsia="Calibri" w:cs="Arial"/>
                <w:szCs w:val="22"/>
              </w:rPr>
              <w:t xml:space="preserve">0 EUR = hotel </w:t>
            </w:r>
            <w:r w:rsidR="00B85180">
              <w:rPr>
                <w:rFonts w:eastAsia="Calibri" w:cs="Arial"/>
                <w:szCs w:val="22"/>
              </w:rPr>
              <w:t>112</w:t>
            </w:r>
            <w:r w:rsidRPr="00277587">
              <w:rPr>
                <w:rFonts w:eastAsia="Calibri" w:cs="Arial"/>
                <w:szCs w:val="22"/>
              </w:rPr>
              <w:t>.00, breakfast 12.</w:t>
            </w:r>
            <w:r w:rsidR="00B85180">
              <w:rPr>
                <w:rFonts w:eastAsia="Calibri" w:cs="Arial"/>
                <w:szCs w:val="22"/>
              </w:rPr>
              <w:t>3</w:t>
            </w:r>
            <w:r w:rsidRPr="00277587">
              <w:rPr>
                <w:rFonts w:eastAsia="Calibri" w:cs="Arial"/>
                <w:szCs w:val="22"/>
              </w:rPr>
              <w:t>0, dinner 24.</w:t>
            </w:r>
            <w:r w:rsidR="00B85180">
              <w:rPr>
                <w:rFonts w:eastAsia="Calibri" w:cs="Arial"/>
                <w:szCs w:val="22"/>
              </w:rPr>
              <w:t>6</w:t>
            </w:r>
            <w:r w:rsidRPr="00277587">
              <w:rPr>
                <w:rFonts w:eastAsia="Calibri" w:cs="Arial"/>
                <w:szCs w:val="22"/>
              </w:rPr>
              <w:t>0)</w:t>
            </w:r>
          </w:p>
        </w:tc>
      </w:tr>
      <w:tr w:rsidR="00E2071A" w:rsidRPr="0053419A" w14:paraId="32F9C678" w14:textId="77777777" w:rsidTr="00E2071A">
        <w:trPr>
          <w:trHeight w:val="154"/>
        </w:trPr>
        <w:tc>
          <w:tcPr>
            <w:tcW w:w="3119" w:type="dxa"/>
            <w:vMerge/>
            <w:tcMar>
              <w:top w:w="0" w:type="dxa"/>
              <w:left w:w="108" w:type="dxa"/>
              <w:bottom w:w="0" w:type="dxa"/>
              <w:right w:w="108" w:type="dxa"/>
            </w:tcMar>
            <w:vAlign w:val="center"/>
          </w:tcPr>
          <w:p w14:paraId="217755EF" w14:textId="77777777" w:rsidR="00E2071A" w:rsidRDefault="00E2071A" w:rsidP="00E2071A">
            <w:pPr>
              <w:spacing w:before="120"/>
              <w:jc w:val="left"/>
              <w:rPr>
                <w:rFonts w:cs="Arial"/>
                <w:szCs w:val="22"/>
              </w:rPr>
            </w:pPr>
          </w:p>
        </w:tc>
        <w:tc>
          <w:tcPr>
            <w:tcW w:w="2438" w:type="dxa"/>
            <w:tcBorders>
              <w:top w:val="dotted" w:sz="4" w:space="0" w:color="auto"/>
              <w:right w:val="dotted" w:sz="4" w:space="0" w:color="auto"/>
            </w:tcBorders>
            <w:tcMar>
              <w:top w:w="0" w:type="dxa"/>
              <w:left w:w="108" w:type="dxa"/>
              <w:bottom w:w="0" w:type="dxa"/>
              <w:right w:w="108" w:type="dxa"/>
            </w:tcMar>
            <w:vAlign w:val="center"/>
          </w:tcPr>
          <w:p w14:paraId="7A2875C8"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tcBorders>
            <w:vAlign w:val="center"/>
          </w:tcPr>
          <w:p w14:paraId="7D3B7030"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Grecotel Astir Egnatia Alexandroupolis</w:t>
            </w:r>
          </w:p>
          <w:p w14:paraId="6C4BEF6D"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Thraki Palace Hotel</w:t>
            </w:r>
          </w:p>
          <w:p w14:paraId="382D0A88"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Alexander Beach Hotel and Convention Center</w:t>
            </w:r>
          </w:p>
        </w:tc>
      </w:tr>
      <w:tr w:rsidR="004B2C59" w:rsidRPr="0053419A" w14:paraId="25DED5FE" w14:textId="77777777" w:rsidTr="00A401CA">
        <w:tc>
          <w:tcPr>
            <w:tcW w:w="3119" w:type="dxa"/>
            <w:tcMar>
              <w:top w:w="0" w:type="dxa"/>
              <w:left w:w="108" w:type="dxa"/>
              <w:bottom w:w="0" w:type="dxa"/>
              <w:right w:w="108" w:type="dxa"/>
            </w:tcMar>
            <w:hideMark/>
          </w:tcPr>
          <w:p w14:paraId="333FB2E0" w14:textId="77777777" w:rsidR="004B2C59" w:rsidRPr="0053419A" w:rsidRDefault="004B2C59" w:rsidP="004B2C59">
            <w:pPr>
              <w:spacing w:before="120"/>
              <w:rPr>
                <w:rFonts w:eastAsia="Calibri" w:cs="Arial"/>
                <w:szCs w:val="22"/>
              </w:rPr>
            </w:pPr>
            <w:r w:rsidRPr="0053419A">
              <w:rPr>
                <w:rFonts w:cs="Arial"/>
                <w:szCs w:val="22"/>
              </w:rPr>
              <w:t>Additional instructions</w:t>
            </w:r>
          </w:p>
        </w:tc>
        <w:tc>
          <w:tcPr>
            <w:tcW w:w="5812" w:type="dxa"/>
            <w:gridSpan w:val="2"/>
            <w:tcMar>
              <w:top w:w="0" w:type="dxa"/>
              <w:left w:w="108" w:type="dxa"/>
              <w:bottom w:w="0" w:type="dxa"/>
              <w:right w:w="108" w:type="dxa"/>
            </w:tcMar>
            <w:hideMark/>
          </w:tcPr>
          <w:p w14:paraId="2DBE0794" w14:textId="77777777" w:rsidR="004B2C59" w:rsidRDefault="004B2C59" w:rsidP="004B2C59">
            <w:pPr>
              <w:spacing w:before="120"/>
              <w:rPr>
                <w:rFonts w:eastAsia="Calibri" w:cs="Arial"/>
                <w:szCs w:val="22"/>
              </w:rPr>
            </w:pPr>
            <w:r w:rsidRPr="00A524E1">
              <w:rPr>
                <w:rFonts w:eastAsia="Calibri" w:cs="Arial"/>
                <w:szCs w:val="22"/>
              </w:rPr>
              <w:t xml:space="preserve">Please provide flight and </w:t>
            </w:r>
            <w:r w:rsidRPr="002D7A58">
              <w:rPr>
                <w:rFonts w:eastAsia="Calibri" w:cs="Arial"/>
                <w:szCs w:val="22"/>
                <w:u w:val="single"/>
              </w:rPr>
              <w:t>half board</w:t>
            </w:r>
            <w:r w:rsidRPr="00A524E1">
              <w:rPr>
                <w:rFonts w:eastAsia="Calibri" w:cs="Arial"/>
                <w:szCs w:val="22"/>
              </w:rPr>
              <w:t xml:space="preserve"> hotel booking for the </w:t>
            </w:r>
            <w:r>
              <w:rPr>
                <w:rFonts w:eastAsia="Calibri" w:cs="Arial"/>
                <w:szCs w:val="22"/>
              </w:rPr>
              <w:t>above</w:t>
            </w:r>
            <w:r w:rsidRPr="00A524E1">
              <w:rPr>
                <w:rFonts w:eastAsia="Calibri" w:cs="Arial"/>
                <w:szCs w:val="22"/>
              </w:rPr>
              <w:t xml:space="preserve"> Exchange Programme participant(s).</w:t>
            </w:r>
          </w:p>
          <w:p w14:paraId="6E358830" w14:textId="77777777" w:rsidR="004B2C59" w:rsidRDefault="004B2C59" w:rsidP="004B2C59">
            <w:pPr>
              <w:spacing w:before="120"/>
              <w:rPr>
                <w:rFonts w:eastAsia="Calibri" w:cs="Arial"/>
                <w:szCs w:val="22"/>
              </w:rPr>
            </w:pPr>
            <w:r w:rsidRPr="0053419A">
              <w:rPr>
                <w:rFonts w:eastAsia="Calibri" w:cs="Arial"/>
                <w:szCs w:val="22"/>
              </w:rPr>
              <w:t xml:space="preserve">Outbound travel </w:t>
            </w:r>
            <w:r>
              <w:rPr>
                <w:rFonts w:eastAsia="Calibri" w:cs="Arial"/>
                <w:szCs w:val="22"/>
              </w:rPr>
              <w:t>- 15 January</w:t>
            </w:r>
            <w:r w:rsidRPr="0053419A">
              <w:rPr>
                <w:rFonts w:eastAsia="Calibri" w:cs="Arial"/>
                <w:szCs w:val="22"/>
              </w:rPr>
              <w:t xml:space="preserve"> 201</w:t>
            </w:r>
            <w:r>
              <w:rPr>
                <w:rFonts w:eastAsia="Calibri" w:cs="Arial"/>
                <w:szCs w:val="22"/>
              </w:rPr>
              <w:t>7</w:t>
            </w:r>
            <w:r w:rsidRPr="0053419A">
              <w:rPr>
                <w:rFonts w:eastAsia="Calibri" w:cs="Arial"/>
                <w:szCs w:val="22"/>
              </w:rPr>
              <w:t xml:space="preserve"> </w:t>
            </w:r>
          </w:p>
          <w:p w14:paraId="16B687F6" w14:textId="77777777" w:rsidR="004B2C59" w:rsidRDefault="004B2C59" w:rsidP="004B2C59">
            <w:pPr>
              <w:spacing w:before="120"/>
              <w:rPr>
                <w:rFonts w:eastAsia="Calibri" w:cs="Arial"/>
                <w:szCs w:val="22"/>
              </w:rPr>
            </w:pPr>
            <w:r>
              <w:rPr>
                <w:rFonts w:eastAsia="Calibri" w:cs="Arial"/>
                <w:szCs w:val="22"/>
              </w:rPr>
              <w:t>Inbound travel -</w:t>
            </w:r>
            <w:r w:rsidRPr="0053419A">
              <w:rPr>
                <w:rFonts w:eastAsia="Calibri" w:cs="Arial"/>
                <w:szCs w:val="22"/>
              </w:rPr>
              <w:t xml:space="preserve"> </w:t>
            </w:r>
            <w:r>
              <w:rPr>
                <w:rFonts w:eastAsia="Calibri" w:cs="Arial"/>
                <w:szCs w:val="22"/>
              </w:rPr>
              <w:t>20 January</w:t>
            </w:r>
            <w:r w:rsidRPr="0053419A">
              <w:rPr>
                <w:rFonts w:eastAsia="Calibri" w:cs="Arial"/>
                <w:szCs w:val="22"/>
              </w:rPr>
              <w:t xml:space="preserve"> 201</w:t>
            </w:r>
            <w:r>
              <w:rPr>
                <w:rFonts w:eastAsia="Calibri" w:cs="Arial"/>
                <w:szCs w:val="22"/>
              </w:rPr>
              <w:t>7 after 15.00 pm</w:t>
            </w:r>
          </w:p>
          <w:p w14:paraId="738A98D8" w14:textId="77777777" w:rsidR="004B2C59" w:rsidRDefault="004B2C59" w:rsidP="004B2C59">
            <w:pPr>
              <w:rPr>
                <w:rFonts w:eastAsia="Calibri" w:cs="Arial"/>
                <w:szCs w:val="22"/>
              </w:rPr>
            </w:pPr>
            <w:r w:rsidRPr="002D7A58">
              <w:rPr>
                <w:rFonts w:eastAsia="Calibri" w:cs="Arial"/>
                <w:szCs w:val="22"/>
              </w:rPr>
              <w:t>Accommodation including all local taxes to be based on half board</w:t>
            </w:r>
            <w:r>
              <w:rPr>
                <w:rFonts w:eastAsia="Calibri" w:cs="Arial"/>
                <w:szCs w:val="22"/>
              </w:rPr>
              <w:t xml:space="preserve"> (breakfast and dinner)</w:t>
            </w:r>
            <w:r w:rsidRPr="002D7A58">
              <w:rPr>
                <w:rFonts w:eastAsia="Calibri" w:cs="Arial"/>
                <w:szCs w:val="22"/>
              </w:rPr>
              <w:t>.</w:t>
            </w:r>
          </w:p>
          <w:p w14:paraId="27168451" w14:textId="77777777" w:rsidR="004B2C59" w:rsidRPr="0053419A" w:rsidRDefault="004B2C59" w:rsidP="004B2C59">
            <w:pPr>
              <w:spacing w:before="120"/>
              <w:rPr>
                <w:rFonts w:eastAsia="Calibri" w:cs="Arial"/>
                <w:szCs w:val="22"/>
              </w:rPr>
            </w:pPr>
            <w:r w:rsidRPr="009E25AD">
              <w:rPr>
                <w:rFonts w:eastAsia="Calibri" w:cs="Arial"/>
                <w:szCs w:val="22"/>
              </w:rPr>
              <w:t xml:space="preserve">Please note that all hotel bookings should be within the </w:t>
            </w:r>
            <w:r>
              <w:rPr>
                <w:rFonts w:eastAsia="Calibri" w:cs="Arial"/>
                <w:szCs w:val="22"/>
              </w:rPr>
              <w:t>c</w:t>
            </w:r>
            <w:r w:rsidRPr="009E25AD">
              <w:rPr>
                <w:rFonts w:eastAsia="Calibri" w:cs="Arial"/>
                <w:szCs w:val="22"/>
              </w:rPr>
              <w:t>eiling limit of the country per night on half board including booking fee and preference given to the indicated hotels.</w:t>
            </w:r>
            <w:r>
              <w:rPr>
                <w:rFonts w:eastAsia="Calibri" w:cs="Arial"/>
                <w:szCs w:val="22"/>
              </w:rPr>
              <w:t xml:space="preserve"> In case these hotels are not available, please quote alternatives in the vicinity of the preferred hotels.</w:t>
            </w:r>
          </w:p>
        </w:tc>
      </w:tr>
    </w:tbl>
    <w:p w14:paraId="70C43E72" w14:textId="77777777" w:rsidR="00AC7216" w:rsidRPr="00AC4402" w:rsidRDefault="00AC7216" w:rsidP="00AC7216">
      <w:pPr>
        <w:pStyle w:val="CEPOL"/>
      </w:pPr>
    </w:p>
    <w:p w14:paraId="339C9F10" w14:textId="77777777" w:rsidR="00AC7216" w:rsidRPr="00AC4402" w:rsidRDefault="00AC7216" w:rsidP="00AC4402">
      <w:pPr>
        <w:pStyle w:val="CEPOL"/>
      </w:pPr>
    </w:p>
    <w:sectPr w:rsidR="00AC7216" w:rsidRPr="00AC44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B7BB" w14:textId="77777777" w:rsidR="00AC4402" w:rsidRDefault="00AC4402" w:rsidP="00AC4402">
      <w:pPr>
        <w:spacing w:before="0" w:after="0" w:line="240" w:lineRule="auto"/>
      </w:pPr>
      <w:r>
        <w:separator/>
      </w:r>
    </w:p>
  </w:endnote>
  <w:endnote w:type="continuationSeparator" w:id="0">
    <w:p w14:paraId="62EF9C67" w14:textId="77777777" w:rsidR="00AC4402" w:rsidRDefault="00AC4402"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693"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A0597D">
      <w:rPr>
        <w:noProof/>
        <w:color w:val="323E4F" w:themeColor="text2" w:themeShade="BF"/>
      </w:rPr>
      <w:t>12</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A0597D">
      <w:rPr>
        <w:noProof/>
        <w:color w:val="323E4F" w:themeColor="text2" w:themeShade="BF"/>
      </w:rPr>
      <w:t>13</w:t>
    </w:r>
    <w:r w:rsidRPr="00403956">
      <w:rPr>
        <w:color w:val="323E4F" w:themeColor="text2" w:themeShade="BF"/>
      </w:rPr>
      <w:fldChar w:fldCharType="end"/>
    </w:r>
  </w:p>
  <w:p w14:paraId="75F5764A"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12A" w14:textId="77777777" w:rsidR="00AC4402" w:rsidRDefault="00AC4402" w:rsidP="00AC4402">
      <w:pPr>
        <w:spacing w:before="0" w:after="0" w:line="240" w:lineRule="auto"/>
      </w:pPr>
      <w:r>
        <w:separator/>
      </w:r>
    </w:p>
  </w:footnote>
  <w:footnote w:type="continuationSeparator" w:id="0">
    <w:p w14:paraId="1D6B1761" w14:textId="77777777" w:rsidR="00AC4402" w:rsidRDefault="00AC4402" w:rsidP="00AC4402">
      <w:pPr>
        <w:spacing w:before="0" w:after="0" w:line="240" w:lineRule="auto"/>
      </w:pPr>
      <w:r>
        <w:continuationSeparator/>
      </w:r>
    </w:p>
  </w:footnote>
  <w:footnote w:id="1">
    <w:p w14:paraId="29BA042A" w14:textId="77777777" w:rsidR="00AC4402" w:rsidRDefault="00AC4402" w:rsidP="00AC4402">
      <w:pPr>
        <w:pStyle w:val="FootnoteText"/>
      </w:pPr>
      <w:r>
        <w:rPr>
          <w:rStyle w:val="FootnoteReference"/>
        </w:rPr>
        <w:footnoteRef/>
      </w:r>
      <w:r>
        <w:t xml:space="preserve"> Section of the tender specifications</w:t>
      </w:r>
    </w:p>
  </w:footnote>
  <w:footnote w:id="2">
    <w:p w14:paraId="603E7654"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 w:id="3">
    <w:p w14:paraId="574E61C3"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 w:id="4">
    <w:p w14:paraId="7509493B"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AD65" w14:textId="77777777" w:rsidR="00403956" w:rsidRPr="00D23A9A" w:rsidRDefault="00403956">
    <w:pPr>
      <w:pStyle w:val="Header"/>
      <w:rPr>
        <w:lang w:val="fr-FR"/>
      </w:rPr>
    </w:pPr>
    <w:r w:rsidRPr="00D23A9A">
      <w:rPr>
        <w:lang w:val="fr-FR"/>
      </w:rPr>
      <w:t>CEPOL/PR/OP/2016/002 – Travel Arrangement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1"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B0672"/>
    <w:multiLevelType w:val="hybridMultilevel"/>
    <w:tmpl w:val="09B2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15409D"/>
    <w:rsid w:val="00277587"/>
    <w:rsid w:val="00296689"/>
    <w:rsid w:val="002B1B74"/>
    <w:rsid w:val="0032529C"/>
    <w:rsid w:val="003C2E36"/>
    <w:rsid w:val="00403956"/>
    <w:rsid w:val="0046394A"/>
    <w:rsid w:val="004820F0"/>
    <w:rsid w:val="004B2C59"/>
    <w:rsid w:val="0053419A"/>
    <w:rsid w:val="005B5A47"/>
    <w:rsid w:val="0062110F"/>
    <w:rsid w:val="007F6646"/>
    <w:rsid w:val="00870BCC"/>
    <w:rsid w:val="00940649"/>
    <w:rsid w:val="009722FE"/>
    <w:rsid w:val="009B0CA5"/>
    <w:rsid w:val="00A0597D"/>
    <w:rsid w:val="00A752C7"/>
    <w:rsid w:val="00AC112E"/>
    <w:rsid w:val="00AC4402"/>
    <w:rsid w:val="00AC7216"/>
    <w:rsid w:val="00AF47F2"/>
    <w:rsid w:val="00B85180"/>
    <w:rsid w:val="00BD2254"/>
    <w:rsid w:val="00C80766"/>
    <w:rsid w:val="00D23A9A"/>
    <w:rsid w:val="00E2071A"/>
    <w:rsid w:val="00E37375"/>
    <w:rsid w:val="00E8244E"/>
    <w:rsid w:val="00EA12D9"/>
    <w:rsid w:val="00EF60EB"/>
    <w:rsid w:val="00F249A1"/>
    <w:rsid w:val="00F310D5"/>
    <w:rsid w:val="00FA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38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22FE"/>
    <w:rPr>
      <w:sz w:val="16"/>
      <w:szCs w:val="16"/>
    </w:rPr>
  </w:style>
  <w:style w:type="paragraph" w:styleId="CommentText">
    <w:name w:val="annotation text"/>
    <w:basedOn w:val="Normal"/>
    <w:link w:val="CommentTextChar"/>
    <w:uiPriority w:val="99"/>
    <w:semiHidden/>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semiHidden/>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09DD-50A3-4B4D-AD8B-11E61A9F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7</cp:revision>
  <cp:lastPrinted>2016-09-21T16:11:00Z</cp:lastPrinted>
  <dcterms:created xsi:type="dcterms:W3CDTF">2016-10-12T14:52:00Z</dcterms:created>
  <dcterms:modified xsi:type="dcterms:W3CDTF">2016-10-27T08:10:00Z</dcterms:modified>
</cp:coreProperties>
</file>